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C7" w:rsidRPr="00B96C39" w:rsidRDefault="00AE09C7" w:rsidP="00077612">
      <w:pPr>
        <w:jc w:val="center"/>
        <w:rPr>
          <w:rFonts w:ascii="Verdana" w:hAnsi="Verdana"/>
          <w:bCs/>
          <w:sz w:val="24"/>
          <w:szCs w:val="24"/>
        </w:rPr>
      </w:pPr>
      <w:r w:rsidRPr="00B96C39">
        <w:rPr>
          <w:rFonts w:ascii="Verdana" w:hAnsi="Verdana"/>
          <w:bCs/>
          <w:sz w:val="24"/>
          <w:szCs w:val="24"/>
        </w:rPr>
        <w:t>Informacje do przygotowania</w:t>
      </w:r>
      <w:r w:rsidRPr="00B96C39">
        <w:rPr>
          <w:rFonts w:ascii="Verdana" w:hAnsi="Verdana"/>
          <w:bCs/>
          <w:sz w:val="24"/>
          <w:szCs w:val="24"/>
        </w:rPr>
        <w:br/>
      </w:r>
      <w:r w:rsidR="002E3B14" w:rsidRPr="00B96C39">
        <w:rPr>
          <w:rFonts w:ascii="Verdana" w:hAnsi="Verdana"/>
          <w:bCs/>
          <w:sz w:val="24"/>
          <w:szCs w:val="24"/>
        </w:rPr>
        <w:t xml:space="preserve"> </w:t>
      </w:r>
      <w:r w:rsidRPr="00B96C39">
        <w:rPr>
          <w:rFonts w:ascii="Verdana" w:hAnsi="Verdana"/>
          <w:bCs/>
          <w:sz w:val="24"/>
          <w:szCs w:val="24"/>
        </w:rPr>
        <w:t>Charakterystyki Energetycznej</w:t>
      </w:r>
      <w:r w:rsidR="002E3B14" w:rsidRPr="00B96C39">
        <w:rPr>
          <w:rFonts w:ascii="Verdana" w:hAnsi="Verdana"/>
          <w:bCs/>
          <w:sz w:val="24"/>
          <w:szCs w:val="24"/>
        </w:rPr>
        <w:t xml:space="preserve"> </w:t>
      </w:r>
      <w:r w:rsidR="002E3B14" w:rsidRPr="00B96C39">
        <w:rPr>
          <w:rFonts w:ascii="Verdana" w:hAnsi="Verdana"/>
          <w:bCs/>
          <w:sz w:val="24"/>
          <w:szCs w:val="24"/>
          <w:u w:val="single"/>
        </w:rPr>
        <w:t>Mieszkania</w:t>
      </w:r>
    </w:p>
    <w:p w:rsidR="00B96C39" w:rsidRPr="00A4315A" w:rsidRDefault="00A4315A" w:rsidP="00A4315A">
      <w:pPr>
        <w:rPr>
          <w:rFonts w:ascii="Verdana" w:hAnsi="Verdana"/>
          <w:b/>
          <w:bCs/>
          <w:sz w:val="20"/>
          <w:szCs w:val="20"/>
          <w:u w:val="single"/>
        </w:rPr>
      </w:pPr>
      <w:r w:rsidRPr="00A4315A">
        <w:rPr>
          <w:rFonts w:ascii="Verdana" w:hAnsi="Verdana"/>
          <w:b/>
          <w:bCs/>
          <w:sz w:val="20"/>
          <w:szCs w:val="20"/>
          <w:u w:val="single"/>
        </w:rPr>
        <w:t xml:space="preserve">W każdej chwili możesz zadzwonić do naszego konsultanta tel.    </w:t>
      </w:r>
    </w:p>
    <w:tbl>
      <w:tblPr>
        <w:tblStyle w:val="PlainTable1"/>
        <w:tblW w:w="10774" w:type="dxa"/>
        <w:tblInd w:w="-856" w:type="dxa"/>
        <w:tblLook w:val="04A0"/>
      </w:tblPr>
      <w:tblGrid>
        <w:gridCol w:w="4542"/>
        <w:gridCol w:w="6232"/>
      </w:tblGrid>
      <w:tr w:rsidR="002E3B14" w:rsidRPr="00E848B5" w:rsidTr="00E848B5">
        <w:trPr>
          <w:cnfStyle w:val="100000000000"/>
          <w:trHeight w:val="606"/>
        </w:trPr>
        <w:tc>
          <w:tcPr>
            <w:cnfStyle w:val="001000000000"/>
            <w:tcW w:w="4542" w:type="dxa"/>
          </w:tcPr>
          <w:p w:rsidR="002E3B14" w:rsidRPr="00E848B5" w:rsidRDefault="002E3B14" w:rsidP="0071064A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848B5">
              <w:rPr>
                <w:rFonts w:ascii="Verdana" w:hAnsi="Verdana"/>
                <w:b w:val="0"/>
                <w:bCs w:val="0"/>
                <w:sz w:val="24"/>
                <w:szCs w:val="24"/>
              </w:rPr>
              <w:t>Adres mail :</w:t>
            </w:r>
          </w:p>
          <w:p w:rsidR="002E3B14" w:rsidRPr="00E848B5" w:rsidRDefault="002E3B14" w:rsidP="0071064A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848B5">
              <w:rPr>
                <w:rFonts w:ascii="Verdana" w:hAnsi="Verdana"/>
                <w:b w:val="0"/>
                <w:bCs w:val="0"/>
                <w:sz w:val="24"/>
                <w:szCs w:val="24"/>
              </w:rPr>
              <w:t>Telefon :</w:t>
            </w:r>
          </w:p>
        </w:tc>
        <w:tc>
          <w:tcPr>
            <w:tcW w:w="6232" w:type="dxa"/>
            <w:shd w:val="clear" w:color="auto" w:fill="auto"/>
            <w:vAlign w:val="bottom"/>
          </w:tcPr>
          <w:p w:rsidR="002E3B14" w:rsidRPr="00E848B5" w:rsidRDefault="002E3B14" w:rsidP="00E848B5">
            <w:pPr>
              <w:cnfStyle w:val="100000000000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</w:tc>
      </w:tr>
      <w:tr w:rsidR="00AE09C7" w:rsidTr="003E68F2">
        <w:trPr>
          <w:cnfStyle w:val="000000100000"/>
          <w:trHeight w:val="1189"/>
        </w:trPr>
        <w:tc>
          <w:tcPr>
            <w:cnfStyle w:val="001000000000"/>
            <w:tcW w:w="4542" w:type="dxa"/>
          </w:tcPr>
          <w:p w:rsidR="00002395" w:rsidRDefault="00AE09C7" w:rsidP="0071064A">
            <w:pPr>
              <w:rPr>
                <w:rFonts w:ascii="Verdana" w:hAnsi="Verdana"/>
                <w:sz w:val="24"/>
                <w:szCs w:val="24"/>
              </w:rPr>
            </w:pPr>
            <w:r w:rsidRPr="00AE09C7"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Dokładny adres </w:t>
            </w:r>
            <w:r w:rsidR="00055A4F">
              <w:rPr>
                <w:rFonts w:ascii="Verdana" w:hAnsi="Verdana"/>
                <w:b w:val="0"/>
                <w:bCs w:val="0"/>
                <w:sz w:val="24"/>
                <w:szCs w:val="24"/>
              </w:rPr>
              <w:t>mieszkania</w:t>
            </w:r>
            <w:r w:rsidR="008963B7">
              <w:rPr>
                <w:rFonts w:ascii="Verdana" w:hAnsi="Verdana"/>
                <w:b w:val="0"/>
                <w:bCs w:val="0"/>
                <w:sz w:val="24"/>
                <w:szCs w:val="24"/>
              </w:rPr>
              <w:t>:</w:t>
            </w:r>
          </w:p>
          <w:p w:rsidR="00AE09C7" w:rsidRPr="00002395" w:rsidRDefault="00AE09C7" w:rsidP="0071064A">
            <w:pPr>
              <w:rPr>
                <w:rFonts w:ascii="Verdana" w:hAnsi="Verdana"/>
                <w:b w:val="0"/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6232" w:type="dxa"/>
            <w:shd w:val="clear" w:color="auto" w:fill="auto"/>
            <w:vAlign w:val="bottom"/>
          </w:tcPr>
          <w:p w:rsidR="003C4FA1" w:rsidRPr="0001379D" w:rsidRDefault="00121F81" w:rsidP="003C4FA1">
            <w:pPr>
              <w:spacing w:line="360" w:lineRule="auto"/>
              <w:cnfStyle w:val="000000100000"/>
              <w:rPr>
                <w:rFonts w:ascii="Cambria Math" w:hAnsi="Cambria Math"/>
              </w:rPr>
            </w:pPr>
            <w:r w:rsidRPr="0001379D">
              <w:rPr>
                <w:rFonts w:ascii="Cambria Math" w:hAnsi="Cambria Math"/>
              </w:rPr>
              <w:t>Miejscowość:</w:t>
            </w:r>
            <w:r>
              <w:rPr>
                <w:rFonts w:ascii="Cambria Math" w:hAnsi="Cambria Math"/>
              </w:rPr>
              <w:t xml:space="preserve">  </w:t>
            </w:r>
          </w:p>
          <w:p w:rsidR="00121F81" w:rsidRPr="0001379D" w:rsidRDefault="00121F81" w:rsidP="003C4FA1">
            <w:pPr>
              <w:spacing w:line="360" w:lineRule="auto"/>
              <w:cnfStyle w:val="000000100000"/>
              <w:rPr>
                <w:rFonts w:ascii="Cambria Math" w:hAnsi="Cambria Math"/>
              </w:rPr>
            </w:pPr>
            <w:r w:rsidRPr="0001379D">
              <w:rPr>
                <w:rFonts w:ascii="Cambria Math" w:hAnsi="Cambria Math"/>
              </w:rPr>
              <w:t>Ulica i numer:</w:t>
            </w:r>
            <w:r>
              <w:rPr>
                <w:rFonts w:ascii="Cambria Math" w:hAnsi="Cambria Math"/>
              </w:rPr>
              <w:t xml:space="preserve">   </w:t>
            </w:r>
          </w:p>
          <w:p w:rsidR="0001379D" w:rsidRPr="00175223" w:rsidRDefault="00121F81" w:rsidP="003C4FA1">
            <w:pPr>
              <w:cnfStyle w:val="000000100000"/>
              <w:rPr>
                <w:rFonts w:ascii="Verdana" w:hAnsi="Verdana"/>
                <w:sz w:val="20"/>
                <w:szCs w:val="20"/>
              </w:rPr>
            </w:pPr>
            <w:r w:rsidRPr="0001379D">
              <w:rPr>
                <w:rFonts w:ascii="Cambria Math" w:hAnsi="Cambria Math"/>
              </w:rPr>
              <w:t>Kod pocztowy:</w:t>
            </w:r>
            <w:r>
              <w:rPr>
                <w:rFonts w:ascii="Cambria Math" w:hAnsi="Cambria Math"/>
              </w:rPr>
              <w:t xml:space="preserve">  </w:t>
            </w:r>
          </w:p>
        </w:tc>
      </w:tr>
      <w:tr w:rsidR="000B052E" w:rsidTr="003E68F2">
        <w:trPr>
          <w:trHeight w:val="1294"/>
        </w:trPr>
        <w:tc>
          <w:tcPr>
            <w:cnfStyle w:val="001000000000"/>
            <w:tcW w:w="4542" w:type="dxa"/>
          </w:tcPr>
          <w:p w:rsidR="000B052E" w:rsidRDefault="000B052E" w:rsidP="000B052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Adres do wysyłki</w:t>
            </w:r>
            <w:r w:rsidR="003E68F2"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 jeżeli potrzebna wersja papierowa</w:t>
            </w:r>
            <w:r w:rsidR="008963B7">
              <w:rPr>
                <w:rFonts w:ascii="Verdana" w:hAnsi="Verdana"/>
                <w:b w:val="0"/>
                <w:bCs w:val="0"/>
                <w:sz w:val="24"/>
                <w:szCs w:val="24"/>
              </w:rPr>
              <w:t>:</w:t>
            </w:r>
          </w:p>
          <w:p w:rsidR="000B052E" w:rsidRPr="00002395" w:rsidRDefault="00055A4F" w:rsidP="000B052E">
            <w:pPr>
              <w:rPr>
                <w:rFonts w:ascii="Verdana" w:hAnsi="Verdana"/>
                <w:b w:val="0"/>
                <w:bCs w:val="0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i/>
                <w:iCs/>
                <w:sz w:val="20"/>
                <w:szCs w:val="20"/>
              </w:rPr>
              <w:t>(jeśli inny niż adres mieszkania</w:t>
            </w:r>
            <w:r w:rsidR="000B052E" w:rsidRPr="00002395">
              <w:rPr>
                <w:rFonts w:ascii="Verdana" w:hAnsi="Verdana"/>
                <w:b w:val="0"/>
                <w:bCs w:val="0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232" w:type="dxa"/>
            <w:vAlign w:val="bottom"/>
          </w:tcPr>
          <w:p w:rsidR="000B052E" w:rsidRPr="0001379D" w:rsidRDefault="000B052E" w:rsidP="003C4FA1">
            <w:pPr>
              <w:spacing w:line="360" w:lineRule="auto"/>
              <w:cnfStyle w:val="000000000000"/>
              <w:rPr>
                <w:rFonts w:ascii="Cambria Math" w:hAnsi="Cambria Math"/>
              </w:rPr>
            </w:pPr>
            <w:r w:rsidRPr="0001379D">
              <w:rPr>
                <w:rFonts w:ascii="Cambria Math" w:hAnsi="Cambria Math"/>
              </w:rPr>
              <w:t>Miejscowość:</w:t>
            </w:r>
            <w:r>
              <w:rPr>
                <w:rFonts w:ascii="Cambria Math" w:hAnsi="Cambria Math"/>
              </w:rPr>
              <w:t xml:space="preserve">  </w:t>
            </w:r>
          </w:p>
          <w:p w:rsidR="000B052E" w:rsidRPr="0001379D" w:rsidRDefault="000B052E" w:rsidP="003C4FA1">
            <w:pPr>
              <w:spacing w:line="360" w:lineRule="auto"/>
              <w:cnfStyle w:val="000000000000"/>
              <w:rPr>
                <w:rFonts w:ascii="Cambria Math" w:hAnsi="Cambria Math"/>
              </w:rPr>
            </w:pPr>
            <w:r w:rsidRPr="0001379D">
              <w:rPr>
                <w:rFonts w:ascii="Cambria Math" w:hAnsi="Cambria Math"/>
              </w:rPr>
              <w:t>Ulica i numer:</w:t>
            </w:r>
            <w:r>
              <w:rPr>
                <w:rFonts w:ascii="Cambria Math" w:hAnsi="Cambria Math"/>
              </w:rPr>
              <w:t xml:space="preserve">   </w:t>
            </w:r>
          </w:p>
          <w:p w:rsidR="000B052E" w:rsidRDefault="000B052E" w:rsidP="003C4FA1">
            <w:pPr>
              <w:cnfStyle w:val="000000000000"/>
              <w:rPr>
                <w:rFonts w:ascii="Verdana" w:hAnsi="Verdana"/>
                <w:sz w:val="24"/>
                <w:szCs w:val="24"/>
              </w:rPr>
            </w:pPr>
            <w:r w:rsidRPr="0001379D">
              <w:rPr>
                <w:rFonts w:ascii="Cambria Math" w:hAnsi="Cambria Math"/>
              </w:rPr>
              <w:t>Kod pocztowy:</w:t>
            </w:r>
            <w:r>
              <w:rPr>
                <w:rFonts w:ascii="Cambria Math" w:hAnsi="Cambria Math"/>
              </w:rPr>
              <w:t xml:space="preserve">  </w:t>
            </w:r>
          </w:p>
        </w:tc>
      </w:tr>
      <w:tr w:rsidR="002E3B14" w:rsidTr="007B6AAF">
        <w:trPr>
          <w:cnfStyle w:val="000000100000"/>
          <w:trHeight w:val="1189"/>
        </w:trPr>
        <w:tc>
          <w:tcPr>
            <w:cnfStyle w:val="001000000000"/>
            <w:tcW w:w="4542" w:type="dxa"/>
          </w:tcPr>
          <w:p w:rsidR="002E3B14" w:rsidRDefault="002E3B14" w:rsidP="007B6AA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Dane do Faktury</w:t>
            </w:r>
            <w:r w:rsidR="00055A4F"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 jeżeli potrzebna </w:t>
            </w:r>
            <w:r w:rsidR="008963B7">
              <w:rPr>
                <w:rFonts w:ascii="Verdana" w:hAnsi="Verdana"/>
                <w:b w:val="0"/>
                <w:bCs w:val="0"/>
                <w:sz w:val="24"/>
                <w:szCs w:val="24"/>
              </w:rPr>
              <w:t>:</w:t>
            </w:r>
          </w:p>
          <w:p w:rsidR="002E3B14" w:rsidRPr="00002395" w:rsidRDefault="002E3B14" w:rsidP="007B6AAF">
            <w:pPr>
              <w:rPr>
                <w:rFonts w:ascii="Verdana" w:hAnsi="Verdana"/>
                <w:b w:val="0"/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6232" w:type="dxa"/>
            <w:shd w:val="clear" w:color="auto" w:fill="auto"/>
            <w:vAlign w:val="bottom"/>
          </w:tcPr>
          <w:p w:rsidR="008963B7" w:rsidRDefault="008963B7" w:rsidP="007B6AAF">
            <w:pPr>
              <w:cnfStyle w:val="000000100000"/>
              <w:rPr>
                <w:rFonts w:ascii="Cambria Math" w:hAnsi="Cambria Math"/>
              </w:rPr>
            </w:pPr>
          </w:p>
          <w:p w:rsidR="008963B7" w:rsidRDefault="008963B7" w:rsidP="007B6AAF">
            <w:pPr>
              <w:cnfStyle w:val="000000100000"/>
              <w:rPr>
                <w:rFonts w:ascii="Cambria Math" w:hAnsi="Cambria Math"/>
              </w:rPr>
            </w:pPr>
          </w:p>
          <w:p w:rsidR="008963B7" w:rsidRDefault="008963B7" w:rsidP="007B6AAF">
            <w:pPr>
              <w:cnfStyle w:val="000000100000"/>
              <w:rPr>
                <w:rFonts w:ascii="Cambria Math" w:hAnsi="Cambria Math"/>
              </w:rPr>
            </w:pPr>
          </w:p>
          <w:p w:rsidR="002E3B14" w:rsidRPr="00175223" w:rsidRDefault="002E3B14" w:rsidP="008963B7">
            <w:pPr>
              <w:cnfStyle w:val="00000010000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mbria Math" w:hAnsi="Cambria Math"/>
              </w:rPr>
              <w:t xml:space="preserve">NIP : </w:t>
            </w:r>
          </w:p>
        </w:tc>
      </w:tr>
      <w:tr w:rsidR="000B052E" w:rsidTr="003E68F2">
        <w:trPr>
          <w:trHeight w:val="814"/>
        </w:trPr>
        <w:tc>
          <w:tcPr>
            <w:cnfStyle w:val="001000000000"/>
            <w:tcW w:w="4542" w:type="dxa"/>
          </w:tcPr>
          <w:p w:rsidR="000B052E" w:rsidRPr="00AE09C7" w:rsidRDefault="000B052E" w:rsidP="000B052E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Podstawowe dane o budynku</w:t>
            </w:r>
          </w:p>
        </w:tc>
        <w:tc>
          <w:tcPr>
            <w:tcW w:w="6232" w:type="dxa"/>
            <w:vAlign w:val="bottom"/>
          </w:tcPr>
          <w:p w:rsidR="000B052E" w:rsidRPr="004B09B5" w:rsidRDefault="002321ED" w:rsidP="003C4FA1">
            <w:pPr>
              <w:spacing w:before="120" w:line="360" w:lineRule="auto"/>
              <w:contextualSpacing/>
              <w:cnfStyle w:val="00000000000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Orientacyjnie </w:t>
            </w:r>
            <w:r w:rsidR="000B052E" w:rsidRPr="004B09B5">
              <w:rPr>
                <w:rFonts w:ascii="Cambria Math" w:hAnsi="Cambria Math"/>
              </w:rPr>
              <w:t>Rok budowy</w:t>
            </w:r>
            <w:r w:rsidR="000B052E">
              <w:rPr>
                <w:rFonts w:ascii="Cambria Math" w:hAnsi="Cambria Math"/>
              </w:rPr>
              <w:t xml:space="preserve">:  </w:t>
            </w:r>
            <w:r w:rsidR="003C4FA1">
              <w:rPr>
                <w:rFonts w:ascii="Cambria Math" w:hAnsi="Cambria Math"/>
              </w:rPr>
              <w:t>…</w:t>
            </w:r>
            <w:r w:rsidR="008F6AED">
              <w:rPr>
                <w:rFonts w:ascii="Cambria Math" w:hAnsi="Cambria Math"/>
              </w:rPr>
              <w:t>.</w:t>
            </w:r>
            <w:r w:rsidR="003C4FA1">
              <w:rPr>
                <w:rFonts w:ascii="Cambria Math" w:hAnsi="Cambria Math"/>
              </w:rPr>
              <w:t>……</w:t>
            </w:r>
            <w:r w:rsidR="00F6784B">
              <w:rPr>
                <w:rFonts w:ascii="Cambria Math" w:hAnsi="Cambria Math"/>
              </w:rPr>
              <w:t>..</w:t>
            </w:r>
          </w:p>
          <w:p w:rsidR="000B052E" w:rsidRDefault="000B052E" w:rsidP="003C4FA1">
            <w:pPr>
              <w:spacing w:line="200" w:lineRule="exact"/>
              <w:contextualSpacing/>
              <w:cnfStyle w:val="000000000000"/>
              <w:rPr>
                <w:rFonts w:ascii="Verdana" w:hAnsi="Verdana"/>
                <w:sz w:val="24"/>
                <w:szCs w:val="24"/>
              </w:rPr>
            </w:pPr>
            <w:r w:rsidRPr="004B09B5">
              <w:rPr>
                <w:rFonts w:ascii="Cambria Math" w:hAnsi="Cambria Math"/>
              </w:rPr>
              <w:t xml:space="preserve">Powierzchnia mieszkania: </w:t>
            </w:r>
            <w:r w:rsidR="003C4FA1">
              <w:rPr>
                <w:rFonts w:ascii="Cambria Math" w:hAnsi="Cambria Math"/>
              </w:rPr>
              <w:t>……</w:t>
            </w:r>
            <w:r w:rsidR="00F6784B">
              <w:rPr>
                <w:rFonts w:ascii="Cambria Math" w:hAnsi="Cambria Math"/>
              </w:rPr>
              <w:t>.</w:t>
            </w:r>
            <w:r w:rsidR="003C4FA1">
              <w:rPr>
                <w:rFonts w:ascii="Cambria Math" w:hAnsi="Cambria Math"/>
              </w:rPr>
              <w:t>…</w:t>
            </w:r>
            <w:r w:rsidR="003E68F2">
              <w:rPr>
                <w:rFonts w:ascii="Cambria Math" w:hAnsi="Cambria Math"/>
              </w:rPr>
              <w:t>..</w:t>
            </w:r>
            <w:r w:rsidR="00FA79E6">
              <w:rPr>
                <w:rFonts w:ascii="Cambria Math" w:hAnsi="Cambria Math"/>
              </w:rPr>
              <w:t xml:space="preserve"> </w:t>
            </w:r>
            <w:r w:rsidRPr="004B09B5">
              <w:rPr>
                <w:rFonts w:ascii="Cambria Math" w:hAnsi="Cambria Math"/>
              </w:rPr>
              <w:t>m</w:t>
            </w:r>
            <w:r w:rsidRPr="004B09B5">
              <w:rPr>
                <w:rFonts w:ascii="Cambria Math" w:hAnsi="Cambria Math"/>
                <w:vertAlign w:val="superscript"/>
              </w:rPr>
              <w:t>2</w:t>
            </w:r>
          </w:p>
        </w:tc>
      </w:tr>
      <w:tr w:rsidR="000B052E" w:rsidTr="003E68F2">
        <w:trPr>
          <w:cnfStyle w:val="000000100000"/>
          <w:trHeight w:val="693"/>
        </w:trPr>
        <w:tc>
          <w:tcPr>
            <w:cnfStyle w:val="001000000000"/>
            <w:tcW w:w="4542" w:type="dxa"/>
          </w:tcPr>
          <w:p w:rsidR="000B052E" w:rsidRDefault="000B052E" w:rsidP="000B052E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Lokalizacja mieszkania</w:t>
            </w:r>
          </w:p>
        </w:tc>
        <w:tc>
          <w:tcPr>
            <w:tcW w:w="6232" w:type="dxa"/>
            <w:vAlign w:val="bottom"/>
          </w:tcPr>
          <w:p w:rsidR="000B052E" w:rsidRPr="00473D7C" w:rsidRDefault="00BF09BD" w:rsidP="000B052E">
            <w:pPr>
              <w:spacing w:line="276" w:lineRule="auto"/>
              <w:cnfStyle w:val="000000100000"/>
              <w:rPr>
                <w:rFonts w:ascii="Cambria Math" w:hAnsi="Cambria Math"/>
              </w:rPr>
            </w:pPr>
            <w:sdt>
              <w:sdtPr>
                <w:rPr>
                  <w:rFonts w:ascii="Cambria Math" w:hAnsi="Cambria Math"/>
                </w:rPr>
                <w:id w:val="-704335168"/>
              </w:sdtPr>
              <w:sdtContent>
                <w:r w:rsidR="003C4F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52E" w:rsidRPr="00473D7C">
              <w:rPr>
                <w:rFonts w:ascii="Cambria Math" w:hAnsi="Cambria Math"/>
              </w:rPr>
              <w:t xml:space="preserve"> Parter niepodpiwniczony     </w:t>
            </w:r>
            <w:sdt>
              <w:sdtPr>
                <w:rPr>
                  <w:rFonts w:ascii="Cambria Math" w:hAnsi="Cambria Math"/>
                </w:rPr>
                <w:id w:val="611015636"/>
              </w:sdtPr>
              <w:sdtContent>
                <w:r w:rsidR="000B05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52E" w:rsidRPr="00473D7C">
              <w:rPr>
                <w:rFonts w:ascii="Cambria Math" w:hAnsi="Cambria Math"/>
              </w:rPr>
              <w:t xml:space="preserve"> Nad piwnicą</w:t>
            </w:r>
          </w:p>
          <w:p w:rsidR="000B052E" w:rsidRPr="00473D7C" w:rsidRDefault="00BF09BD" w:rsidP="000B052E">
            <w:pPr>
              <w:spacing w:line="276" w:lineRule="auto"/>
              <w:cnfStyle w:val="000000100000"/>
              <w:rPr>
                <w:rFonts w:ascii="Cambria Math" w:hAnsi="Cambria Math"/>
              </w:rPr>
            </w:pPr>
            <w:sdt>
              <w:sdtPr>
                <w:rPr>
                  <w:rFonts w:ascii="Cambria Math" w:hAnsi="Cambria Math"/>
                </w:rPr>
                <w:id w:val="890611752"/>
              </w:sdtPr>
              <w:sdtContent>
                <w:r w:rsidR="00C62E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52E" w:rsidRPr="00473D7C">
              <w:rPr>
                <w:rFonts w:ascii="Cambria Math" w:hAnsi="Cambria Math"/>
              </w:rPr>
              <w:t xml:space="preserve"> </w:t>
            </w:r>
            <w:r w:rsidR="002321ED">
              <w:rPr>
                <w:rFonts w:ascii="Cambria Math" w:hAnsi="Cambria Math"/>
              </w:rPr>
              <w:t>Środkowe piętro</w:t>
            </w:r>
            <w:r w:rsidR="000B052E" w:rsidRPr="00473D7C">
              <w:rPr>
                <w:rFonts w:ascii="Cambria Math" w:hAnsi="Cambria Math"/>
              </w:rPr>
              <w:t xml:space="preserve">    </w:t>
            </w:r>
            <w:sdt>
              <w:sdtPr>
                <w:rPr>
                  <w:rFonts w:ascii="Cambria Math" w:hAnsi="Cambria Math"/>
                </w:rPr>
                <w:id w:val="1561362505"/>
              </w:sdtPr>
              <w:sdtContent>
                <w:r w:rsidR="00C62E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52E" w:rsidRPr="00473D7C">
              <w:rPr>
                <w:rFonts w:ascii="Cambria Math" w:hAnsi="Cambria Math"/>
              </w:rPr>
              <w:t xml:space="preserve"> Pod strychem   </w:t>
            </w:r>
          </w:p>
          <w:p w:rsidR="000B052E" w:rsidRPr="009A6840" w:rsidRDefault="00BF09BD" w:rsidP="000B052E">
            <w:pPr>
              <w:spacing w:line="276" w:lineRule="auto"/>
              <w:cnfStyle w:val="000000100000"/>
              <w:rPr>
                <w:rFonts w:ascii="Cambria Math" w:hAnsi="Cambria Math" w:cs="Cambria Math"/>
                <w:color w:val="000000"/>
                <w:shd w:val="clear" w:color="auto" w:fill="FFFFFF"/>
              </w:rPr>
            </w:pPr>
            <w:sdt>
              <w:sdtPr>
                <w:rPr>
                  <w:rFonts w:ascii="Cambria Math" w:hAnsi="Cambria Math"/>
                </w:rPr>
                <w:id w:val="314071002"/>
              </w:sdtPr>
              <w:sdtContent>
                <w:r w:rsidR="000B05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52E" w:rsidRPr="00473D7C">
              <w:rPr>
                <w:rFonts w:ascii="Cambria Math" w:hAnsi="Cambria Math"/>
              </w:rPr>
              <w:t xml:space="preserve"> Najwyższa kondygnacja    </w:t>
            </w:r>
            <w:sdt>
              <w:sdtPr>
                <w:rPr>
                  <w:rFonts w:ascii="Cambria Math" w:hAnsi="Cambria Math"/>
                </w:rPr>
                <w:id w:val="-441850578"/>
              </w:sdtPr>
              <w:sdtContent>
                <w:r w:rsidR="000B05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52E" w:rsidRPr="00473D7C">
              <w:rPr>
                <w:rFonts w:ascii="Cambria Math" w:hAnsi="Cambria Math"/>
              </w:rPr>
              <w:t xml:space="preserve"> Mieszkanie na poddaszu</w:t>
            </w:r>
          </w:p>
        </w:tc>
      </w:tr>
      <w:tr w:rsidR="000B052E" w:rsidTr="003E68F2">
        <w:trPr>
          <w:trHeight w:val="977"/>
        </w:trPr>
        <w:tc>
          <w:tcPr>
            <w:cnfStyle w:val="001000000000"/>
            <w:tcW w:w="4542" w:type="dxa"/>
          </w:tcPr>
          <w:p w:rsidR="000B052E" w:rsidRDefault="000B052E" w:rsidP="000B052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Ściana zewnętrzna budynku</w:t>
            </w:r>
          </w:p>
          <w:p w:rsidR="000B052E" w:rsidRDefault="000B052E" w:rsidP="000B052E">
            <w:pPr>
              <w:rPr>
                <w:rFonts w:ascii="Verdana" w:hAnsi="Verdana"/>
                <w:sz w:val="24"/>
                <w:szCs w:val="24"/>
              </w:rPr>
            </w:pPr>
          </w:p>
          <w:p w:rsidR="000B052E" w:rsidRPr="00CF0F76" w:rsidRDefault="000B052E" w:rsidP="000B052E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32" w:type="dxa"/>
            <w:vAlign w:val="bottom"/>
          </w:tcPr>
          <w:p w:rsidR="000B052E" w:rsidRPr="000672AE" w:rsidRDefault="000B052E" w:rsidP="000B052E">
            <w:pPr>
              <w:cnfStyle w:val="000000000000"/>
              <w:rPr>
                <w:rFonts w:ascii="Cambria Math" w:hAnsi="Cambria Math"/>
              </w:rPr>
            </w:pPr>
            <w:r w:rsidRPr="000672AE">
              <w:rPr>
                <w:rFonts w:ascii="Cambria Math" w:hAnsi="Cambria Math"/>
              </w:rPr>
              <w:t>Materiał konstrukcyjny</w:t>
            </w:r>
            <w:r>
              <w:rPr>
                <w:rFonts w:ascii="Cambria Math" w:hAnsi="Cambria Math"/>
              </w:rPr>
              <w:t xml:space="preserve"> (jeśli znany)</w:t>
            </w:r>
            <w:r w:rsidRPr="000672AE">
              <w:rPr>
                <w:rFonts w:ascii="Cambria Math" w:hAnsi="Cambria Math"/>
              </w:rPr>
              <w:t>:</w:t>
            </w:r>
          </w:p>
          <w:p w:rsidR="000B052E" w:rsidRPr="00473D7C" w:rsidRDefault="00BF09BD" w:rsidP="000B052E">
            <w:pPr>
              <w:spacing w:line="276" w:lineRule="auto"/>
              <w:cnfStyle w:val="000000000000"/>
              <w:rPr>
                <w:rFonts w:ascii="Cambria Math" w:hAnsi="Cambria Math"/>
              </w:rPr>
            </w:pPr>
            <w:sdt>
              <w:sdtPr>
                <w:rPr>
                  <w:rFonts w:ascii="Cambria Math" w:hAnsi="Cambria Math"/>
                </w:rPr>
                <w:id w:val="14050698"/>
              </w:sdtPr>
              <w:sdtContent>
                <w:r w:rsidR="000B05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52E" w:rsidRPr="00473D7C">
              <w:rPr>
                <w:rFonts w:ascii="Cambria Math" w:hAnsi="Cambria Math"/>
              </w:rPr>
              <w:t xml:space="preserve"> Żelbet </w:t>
            </w:r>
            <w:sdt>
              <w:sdtPr>
                <w:rPr>
                  <w:rFonts w:ascii="Cambria Math" w:hAnsi="Cambria Math"/>
                </w:rPr>
                <w:id w:val="-1165171495"/>
              </w:sdtPr>
              <w:sdtContent>
                <w:r w:rsidR="000B05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52E" w:rsidRPr="00473D7C">
              <w:rPr>
                <w:rFonts w:ascii="Cambria Math" w:hAnsi="Cambria Math"/>
              </w:rPr>
              <w:t xml:space="preserve"> Cegła pełna </w:t>
            </w:r>
            <w:sdt>
              <w:sdtPr>
                <w:rPr>
                  <w:rFonts w:ascii="Cambria Math" w:hAnsi="Cambria Math"/>
                </w:rPr>
                <w:id w:val="-1029641618"/>
              </w:sdtPr>
              <w:sdtContent>
                <w:r w:rsidR="000B05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52E" w:rsidRPr="00473D7C">
              <w:rPr>
                <w:rFonts w:ascii="Cambria Math" w:hAnsi="Cambria Math"/>
              </w:rPr>
              <w:t xml:space="preserve"> Cegła kratówka </w:t>
            </w:r>
            <w:sdt>
              <w:sdtPr>
                <w:rPr>
                  <w:rFonts w:ascii="Cambria Math" w:hAnsi="Cambria Math"/>
                </w:rPr>
                <w:id w:val="-590162362"/>
              </w:sdtPr>
              <w:sdtContent>
                <w:r w:rsidR="000B05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52E" w:rsidRPr="00473D7C">
              <w:rPr>
                <w:rFonts w:ascii="Cambria Math" w:hAnsi="Cambria Math"/>
              </w:rPr>
              <w:t xml:space="preserve"> Porotherm  </w:t>
            </w:r>
            <w:sdt>
              <w:sdtPr>
                <w:rPr>
                  <w:rFonts w:ascii="Cambria Math" w:hAnsi="Cambria Math"/>
                </w:rPr>
                <w:id w:val="92145876"/>
              </w:sdtPr>
              <w:sdtContent>
                <w:r w:rsidR="000B05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52E" w:rsidRPr="00473D7C">
              <w:rPr>
                <w:rFonts w:ascii="Cambria Math" w:hAnsi="Cambria Math"/>
              </w:rPr>
              <w:t xml:space="preserve"> Pustak żużlowy  </w:t>
            </w:r>
            <w:sdt>
              <w:sdtPr>
                <w:rPr>
                  <w:rFonts w:ascii="Cambria Math" w:hAnsi="Cambria Math"/>
                </w:rPr>
                <w:id w:val="737677240"/>
              </w:sdtPr>
              <w:sdtContent>
                <w:r w:rsidR="000B05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52E" w:rsidRPr="00473D7C">
              <w:rPr>
                <w:rFonts w:ascii="Cambria Math" w:hAnsi="Cambria Math"/>
              </w:rPr>
              <w:t xml:space="preserve"> Pustak betonowy  </w:t>
            </w:r>
            <w:sdt>
              <w:sdtPr>
                <w:rPr>
                  <w:rFonts w:ascii="Cambria Math" w:hAnsi="Cambria Math"/>
                </w:rPr>
                <w:id w:val="-499738499"/>
              </w:sdtPr>
              <w:sdtContent>
                <w:r w:rsidR="000B05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52E" w:rsidRPr="00473D7C">
              <w:rPr>
                <w:rFonts w:ascii="Cambria Math" w:hAnsi="Cambria Math"/>
              </w:rPr>
              <w:t xml:space="preserve"> Gazobeton</w:t>
            </w:r>
          </w:p>
          <w:p w:rsidR="000B052E" w:rsidRPr="00473D7C" w:rsidRDefault="00BF09BD" w:rsidP="000B052E">
            <w:pPr>
              <w:spacing w:line="360" w:lineRule="auto"/>
              <w:cnfStyle w:val="000000000000"/>
              <w:rPr>
                <w:rFonts w:ascii="Cambria Math" w:hAnsi="Cambria Math"/>
              </w:rPr>
            </w:pPr>
            <w:sdt>
              <w:sdtPr>
                <w:rPr>
                  <w:rFonts w:ascii="Cambria Math" w:hAnsi="Cambria Math"/>
                </w:rPr>
                <w:id w:val="1056975337"/>
              </w:sdtPr>
              <w:sdtContent>
                <w:r w:rsidR="000B05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52E">
              <w:rPr>
                <w:rFonts w:ascii="Cambria Math" w:hAnsi="Cambria Math"/>
              </w:rPr>
              <w:t xml:space="preserve"> </w:t>
            </w:r>
            <w:r w:rsidR="000B052E" w:rsidRPr="00473D7C">
              <w:rPr>
                <w:rFonts w:ascii="Cambria Math" w:hAnsi="Cambria Math"/>
              </w:rPr>
              <w:t>Inny: …………………………………..</w:t>
            </w:r>
          </w:p>
          <w:p w:rsidR="000B052E" w:rsidRPr="00473D7C" w:rsidRDefault="000B052E" w:rsidP="000B052E">
            <w:pPr>
              <w:spacing w:line="276" w:lineRule="auto"/>
              <w:cnfStyle w:val="00000000000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G</w:t>
            </w:r>
            <w:r w:rsidRPr="00086C56">
              <w:rPr>
                <w:rFonts w:ascii="Cambria Math" w:hAnsi="Cambria Math"/>
              </w:rPr>
              <w:t>rubość ściany: …</w:t>
            </w:r>
            <w:r w:rsidR="003F4EA2">
              <w:rPr>
                <w:rFonts w:ascii="Cambria Math" w:hAnsi="Cambria Math"/>
              </w:rPr>
              <w:t>..</w:t>
            </w:r>
            <w:r>
              <w:rPr>
                <w:rFonts w:ascii="Cambria Math" w:hAnsi="Cambria Math"/>
              </w:rPr>
              <w:t>.</w:t>
            </w:r>
            <w:r w:rsidRPr="00086C56">
              <w:rPr>
                <w:rFonts w:ascii="Cambria Math" w:hAnsi="Cambria Math"/>
              </w:rPr>
              <w:t>….. cm</w:t>
            </w:r>
            <w:r>
              <w:rPr>
                <w:rFonts w:ascii="Cambria Math" w:hAnsi="Cambria Math"/>
              </w:rPr>
              <w:t xml:space="preserve"> (bez ocieplenia)</w:t>
            </w:r>
            <w:r w:rsidR="003E68F2">
              <w:rPr>
                <w:rFonts w:ascii="Cambria Math" w:hAnsi="Cambria Math"/>
              </w:rPr>
              <w:t xml:space="preserve"> (jeśli znany)</w:t>
            </w:r>
            <w:r w:rsidR="003E68F2" w:rsidRPr="000672AE">
              <w:rPr>
                <w:rFonts w:ascii="Cambria Math" w:hAnsi="Cambria Math"/>
              </w:rPr>
              <w:t>:</w:t>
            </w:r>
          </w:p>
          <w:p w:rsidR="000B052E" w:rsidRPr="000672AE" w:rsidRDefault="000B052E" w:rsidP="000B052E">
            <w:pPr>
              <w:cnfStyle w:val="000000000000"/>
              <w:rPr>
                <w:rFonts w:ascii="Cambria Math" w:hAnsi="Cambria Math"/>
              </w:rPr>
            </w:pPr>
            <w:r w:rsidRPr="000672AE">
              <w:rPr>
                <w:rFonts w:ascii="Cambria Math" w:hAnsi="Cambria Math"/>
              </w:rPr>
              <w:t>Ocieplenie:</w:t>
            </w:r>
          </w:p>
          <w:p w:rsidR="000B052E" w:rsidRDefault="00BF09BD" w:rsidP="000B052E">
            <w:pPr>
              <w:cnfStyle w:val="000000000000"/>
              <w:rPr>
                <w:rFonts w:ascii="Cambria Math" w:hAnsi="Cambria Math"/>
              </w:rPr>
            </w:pPr>
            <w:sdt>
              <w:sdtPr>
                <w:rPr>
                  <w:rFonts w:ascii="Cambria Math" w:hAnsi="Cambria Math"/>
                </w:rPr>
                <w:id w:val="-1738849972"/>
              </w:sdtPr>
              <w:sdtContent>
                <w:r w:rsidR="000B05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52E" w:rsidRPr="00473D7C">
              <w:rPr>
                <w:rFonts w:ascii="Cambria Math" w:hAnsi="Cambria Math"/>
              </w:rPr>
              <w:t xml:space="preserve"> Brak </w:t>
            </w:r>
            <w:r w:rsidR="000B052E">
              <w:rPr>
                <w:rFonts w:ascii="Cambria Math" w:hAnsi="Cambria Math"/>
              </w:rPr>
              <w:t xml:space="preserve"> </w:t>
            </w:r>
            <w:r w:rsidR="000B052E" w:rsidRPr="00473D7C">
              <w:rPr>
                <w:rFonts w:ascii="Cambria Math" w:hAnsi="Cambria Math"/>
              </w:rPr>
              <w:t xml:space="preserve">  </w:t>
            </w:r>
            <w:sdt>
              <w:sdtPr>
                <w:rPr>
                  <w:rFonts w:ascii="Cambria Math" w:hAnsi="Cambria Math"/>
                </w:rPr>
                <w:id w:val="-1464728149"/>
              </w:sdtPr>
              <w:sdtContent>
                <w:r w:rsidR="000B05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52E" w:rsidRPr="00473D7C">
              <w:rPr>
                <w:rFonts w:ascii="Cambria Math" w:hAnsi="Cambria Math"/>
              </w:rPr>
              <w:t xml:space="preserve"> Styropian  </w:t>
            </w:r>
            <w:r w:rsidR="000B052E">
              <w:rPr>
                <w:rFonts w:ascii="Cambria Math" w:hAnsi="Cambria Math"/>
              </w:rPr>
              <w:t xml:space="preserve"> </w:t>
            </w:r>
            <w:sdt>
              <w:sdtPr>
                <w:rPr>
                  <w:rFonts w:ascii="Cambria Math" w:hAnsi="Cambria Math"/>
                </w:rPr>
                <w:id w:val="399635564"/>
              </w:sdtPr>
              <w:sdtContent>
                <w:r w:rsidR="000B05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52E" w:rsidRPr="00473D7C">
              <w:rPr>
                <w:rFonts w:ascii="Cambria Math" w:hAnsi="Cambria Math"/>
              </w:rPr>
              <w:t xml:space="preserve"> Wełna mineralna</w:t>
            </w:r>
          </w:p>
          <w:p w:rsidR="003E68F2" w:rsidRDefault="003E68F2" w:rsidP="000B052E">
            <w:pPr>
              <w:cnfStyle w:val="000000000000"/>
              <w:rPr>
                <w:rFonts w:ascii="Cambria Math" w:hAnsi="Cambria Math"/>
              </w:rPr>
            </w:pPr>
          </w:p>
          <w:p w:rsidR="000B052E" w:rsidRPr="00AE09C7" w:rsidRDefault="000B052E" w:rsidP="000B052E">
            <w:pPr>
              <w:cnfStyle w:val="0000000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Cambria Math" w:hAnsi="Cambria Math"/>
              </w:rPr>
              <w:t>Grubość ocieplenia: ……….</w:t>
            </w:r>
            <w:r w:rsidR="003E68F2">
              <w:rPr>
                <w:rFonts w:ascii="Cambria Math" w:hAnsi="Cambria Math"/>
              </w:rPr>
              <w:t>...</w:t>
            </w:r>
            <w:r>
              <w:rPr>
                <w:rFonts w:ascii="Cambria Math" w:hAnsi="Cambria Math"/>
              </w:rPr>
              <w:t>. cm</w:t>
            </w:r>
          </w:p>
        </w:tc>
      </w:tr>
      <w:tr w:rsidR="000B052E" w:rsidTr="003E68F2">
        <w:trPr>
          <w:cnfStyle w:val="000000100000"/>
          <w:trHeight w:val="434"/>
        </w:trPr>
        <w:tc>
          <w:tcPr>
            <w:cnfStyle w:val="001000000000"/>
            <w:tcW w:w="4542" w:type="dxa"/>
          </w:tcPr>
          <w:p w:rsidR="000B052E" w:rsidRPr="00356FAA" w:rsidRDefault="000B052E" w:rsidP="000B052E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356FAA"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Strop </w:t>
            </w:r>
            <w:proofErr w:type="spellStart"/>
            <w:r w:rsidRPr="00356FAA">
              <w:rPr>
                <w:rFonts w:ascii="Verdana" w:hAnsi="Verdana"/>
                <w:b w:val="0"/>
                <w:bCs w:val="0"/>
                <w:sz w:val="24"/>
                <w:szCs w:val="24"/>
              </w:rPr>
              <w:t>międzykondygnacyjny</w:t>
            </w:r>
            <w:proofErr w:type="spellEnd"/>
          </w:p>
        </w:tc>
        <w:tc>
          <w:tcPr>
            <w:tcW w:w="6232" w:type="dxa"/>
            <w:vAlign w:val="bottom"/>
          </w:tcPr>
          <w:p w:rsidR="000B052E" w:rsidRPr="000672AE" w:rsidRDefault="000B052E" w:rsidP="000B052E">
            <w:pPr>
              <w:spacing w:line="276" w:lineRule="auto"/>
              <w:cnfStyle w:val="000000100000"/>
              <w:rPr>
                <w:rFonts w:ascii="Cambria Math" w:hAnsi="Cambria Math"/>
              </w:rPr>
            </w:pPr>
            <w:r w:rsidRPr="000672AE">
              <w:rPr>
                <w:rFonts w:ascii="Cambria Math" w:hAnsi="Cambria Math"/>
              </w:rPr>
              <w:t>Materiał konstrukcyjny</w:t>
            </w:r>
            <w:r>
              <w:rPr>
                <w:rFonts w:ascii="Cambria Math" w:hAnsi="Cambria Math"/>
              </w:rPr>
              <w:t xml:space="preserve"> (jeśli znany)</w:t>
            </w:r>
            <w:r w:rsidRPr="000672AE">
              <w:rPr>
                <w:rFonts w:ascii="Cambria Math" w:hAnsi="Cambria Math"/>
              </w:rPr>
              <w:t>:</w:t>
            </w:r>
          </w:p>
          <w:p w:rsidR="000B052E" w:rsidRPr="00473D7C" w:rsidRDefault="00BF09BD" w:rsidP="000B052E">
            <w:pPr>
              <w:spacing w:line="276" w:lineRule="auto"/>
              <w:cnfStyle w:val="000000100000"/>
              <w:rPr>
                <w:rFonts w:ascii="Cambria Math" w:hAnsi="Cambria Math"/>
              </w:rPr>
            </w:pPr>
            <w:sdt>
              <w:sdtPr>
                <w:rPr>
                  <w:rFonts w:ascii="Cambria Math" w:hAnsi="Cambria Math"/>
                </w:rPr>
                <w:id w:val="-1306154031"/>
              </w:sdtPr>
              <w:sdtContent>
                <w:r w:rsidR="000B05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52E" w:rsidRPr="00473D7C">
              <w:rPr>
                <w:rFonts w:ascii="Cambria Math" w:hAnsi="Cambria Math"/>
              </w:rPr>
              <w:t xml:space="preserve"> Płyta żelbetowa    </w:t>
            </w:r>
            <w:sdt>
              <w:sdtPr>
                <w:rPr>
                  <w:rFonts w:ascii="Cambria Math" w:hAnsi="Cambria Math"/>
                </w:rPr>
                <w:id w:val="-1360817486"/>
              </w:sdtPr>
              <w:sdtContent>
                <w:r w:rsidR="000B05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52E" w:rsidRPr="00473D7C">
              <w:rPr>
                <w:rFonts w:ascii="Cambria Math" w:hAnsi="Cambria Math"/>
              </w:rPr>
              <w:t xml:space="preserve"> Płyta żerańska / kanałowa </w:t>
            </w:r>
          </w:p>
          <w:p w:rsidR="000B052E" w:rsidRPr="00473D7C" w:rsidRDefault="00BF09BD" w:rsidP="000B052E">
            <w:pPr>
              <w:spacing w:line="360" w:lineRule="auto"/>
              <w:cnfStyle w:val="000000100000"/>
              <w:rPr>
                <w:rFonts w:ascii="Cambria Math" w:hAnsi="Cambria Math"/>
              </w:rPr>
            </w:pPr>
            <w:sdt>
              <w:sdtPr>
                <w:rPr>
                  <w:rFonts w:ascii="Cambria Math" w:hAnsi="Cambria Math"/>
                </w:rPr>
                <w:id w:val="-262158312"/>
              </w:sdtPr>
              <w:sdtContent>
                <w:r w:rsidR="000B05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52E" w:rsidRPr="00473D7C">
              <w:rPr>
                <w:rFonts w:ascii="Cambria Math" w:hAnsi="Cambria Math"/>
              </w:rPr>
              <w:t xml:space="preserve"> Strop drewniany  </w:t>
            </w:r>
          </w:p>
          <w:p w:rsidR="000B052E" w:rsidRPr="00473D7C" w:rsidRDefault="00BF09BD" w:rsidP="000B052E">
            <w:pPr>
              <w:cnfStyle w:val="000000100000"/>
              <w:rPr>
                <w:rFonts w:ascii="Cambria Math" w:hAnsi="Cambria Math"/>
              </w:rPr>
            </w:pPr>
            <w:sdt>
              <w:sdtPr>
                <w:rPr>
                  <w:rFonts w:ascii="Cambria Math" w:hAnsi="Cambria Math"/>
                </w:rPr>
                <w:id w:val="1650403525"/>
              </w:sdtPr>
              <w:sdtContent>
                <w:r w:rsidR="000B05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52E" w:rsidRPr="00473D7C">
              <w:rPr>
                <w:rFonts w:ascii="Cambria Math" w:hAnsi="Cambria Math"/>
              </w:rPr>
              <w:t xml:space="preserve"> Inny: ……………………………………..…</w:t>
            </w:r>
          </w:p>
          <w:p w:rsidR="000B052E" w:rsidRPr="000672AE" w:rsidRDefault="000B052E" w:rsidP="000B052E">
            <w:pPr>
              <w:spacing w:line="276" w:lineRule="auto"/>
              <w:cnfStyle w:val="000000100000"/>
              <w:rPr>
                <w:rFonts w:ascii="Cambria Math" w:hAnsi="Cambria Math"/>
              </w:rPr>
            </w:pPr>
            <w:r w:rsidRPr="000672AE">
              <w:rPr>
                <w:rFonts w:ascii="Cambria Math" w:hAnsi="Cambria Math"/>
              </w:rPr>
              <w:t>Ocieplenie</w:t>
            </w:r>
            <w:r w:rsidR="003C6EE9">
              <w:rPr>
                <w:rFonts w:ascii="Cambria Math" w:hAnsi="Cambria Math"/>
              </w:rPr>
              <w:t xml:space="preserve"> ścian zewnętrznych</w:t>
            </w:r>
            <w:r w:rsidRPr="000672AE">
              <w:rPr>
                <w:rFonts w:ascii="Cambria Math" w:hAnsi="Cambria Math"/>
              </w:rPr>
              <w:t>:</w:t>
            </w:r>
          </w:p>
          <w:p w:rsidR="000B052E" w:rsidRDefault="00BF09BD" w:rsidP="000B052E">
            <w:pPr>
              <w:spacing w:line="276" w:lineRule="auto"/>
              <w:cnfStyle w:val="000000100000"/>
              <w:rPr>
                <w:rFonts w:ascii="Cambria Math" w:hAnsi="Cambria Math"/>
              </w:rPr>
            </w:pPr>
            <w:sdt>
              <w:sdtPr>
                <w:rPr>
                  <w:rFonts w:ascii="Cambria Math" w:hAnsi="Cambria Math"/>
                </w:rPr>
                <w:id w:val="-200863708"/>
              </w:sdtPr>
              <w:sdtContent>
                <w:r w:rsidR="000B05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52E" w:rsidRPr="00473D7C">
              <w:rPr>
                <w:rFonts w:ascii="Cambria Math" w:hAnsi="Cambria Math"/>
              </w:rPr>
              <w:t xml:space="preserve"> Brak   </w:t>
            </w:r>
            <w:sdt>
              <w:sdtPr>
                <w:rPr>
                  <w:rFonts w:ascii="Cambria Math" w:hAnsi="Cambria Math"/>
                </w:rPr>
                <w:id w:val="264897614"/>
              </w:sdtPr>
              <w:sdtContent>
                <w:r w:rsidR="000B05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52E" w:rsidRPr="00473D7C">
              <w:rPr>
                <w:rFonts w:ascii="Cambria Math" w:hAnsi="Cambria Math"/>
              </w:rPr>
              <w:t xml:space="preserve"> Styropian  </w:t>
            </w:r>
            <w:sdt>
              <w:sdtPr>
                <w:rPr>
                  <w:rFonts w:ascii="Cambria Math" w:hAnsi="Cambria Math"/>
                </w:rPr>
                <w:id w:val="1901940360"/>
              </w:sdtPr>
              <w:sdtContent>
                <w:r w:rsidR="000B05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52E" w:rsidRPr="00473D7C">
              <w:rPr>
                <w:rFonts w:ascii="Cambria Math" w:hAnsi="Cambria Math"/>
              </w:rPr>
              <w:t xml:space="preserve"> Wełna mineralna</w:t>
            </w:r>
          </w:p>
          <w:p w:rsidR="000B052E" w:rsidRPr="00473D7C" w:rsidRDefault="00BF09BD" w:rsidP="000B052E">
            <w:pPr>
              <w:spacing w:line="276" w:lineRule="auto"/>
              <w:cnfStyle w:val="000000100000"/>
              <w:rPr>
                <w:rFonts w:ascii="Cambria Math" w:hAnsi="Cambria Math"/>
              </w:rPr>
            </w:pPr>
            <w:sdt>
              <w:sdtPr>
                <w:rPr>
                  <w:rFonts w:ascii="Cambria Math" w:hAnsi="Cambria Math"/>
                </w:rPr>
                <w:id w:val="-14845457"/>
              </w:sdtPr>
              <w:sdtContent>
                <w:r w:rsidR="000B05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52E" w:rsidRPr="00473D7C">
              <w:rPr>
                <w:rFonts w:ascii="Cambria Math" w:hAnsi="Cambria Math"/>
              </w:rPr>
              <w:t xml:space="preserve"> Pianka PUR</w:t>
            </w:r>
            <w:r w:rsidR="000B052E">
              <w:rPr>
                <w:rFonts w:ascii="Cambria Math" w:hAnsi="Cambria Math"/>
              </w:rPr>
              <w:t xml:space="preserve">   </w:t>
            </w:r>
          </w:p>
          <w:p w:rsidR="000B052E" w:rsidRPr="00971E48" w:rsidRDefault="000B052E" w:rsidP="000B052E">
            <w:pPr>
              <w:spacing w:line="276" w:lineRule="auto"/>
              <w:cnfStyle w:val="00000010000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Grubość ocieplenia:   …….….</w:t>
            </w:r>
            <w:r w:rsidR="003E68F2">
              <w:rPr>
                <w:rFonts w:ascii="Cambria Math" w:hAnsi="Cambria Math"/>
              </w:rPr>
              <w:t>....</w:t>
            </w:r>
            <w:r>
              <w:rPr>
                <w:rFonts w:ascii="Cambria Math" w:hAnsi="Cambria Math"/>
              </w:rPr>
              <w:t>. cm</w:t>
            </w:r>
          </w:p>
        </w:tc>
      </w:tr>
      <w:tr w:rsidR="000B052E" w:rsidTr="003E68F2">
        <w:trPr>
          <w:trHeight w:val="673"/>
        </w:trPr>
        <w:tc>
          <w:tcPr>
            <w:cnfStyle w:val="001000000000"/>
            <w:tcW w:w="4542" w:type="dxa"/>
          </w:tcPr>
          <w:p w:rsidR="000B052E" w:rsidRPr="00356FAA" w:rsidRDefault="000B052E" w:rsidP="000B052E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Okna zewnętrzne</w:t>
            </w:r>
          </w:p>
        </w:tc>
        <w:tc>
          <w:tcPr>
            <w:tcW w:w="6232" w:type="dxa"/>
            <w:vAlign w:val="bottom"/>
          </w:tcPr>
          <w:p w:rsidR="000B052E" w:rsidRDefault="000B052E" w:rsidP="000B052E">
            <w:pPr>
              <w:spacing w:line="276" w:lineRule="auto"/>
              <w:cnfStyle w:val="00000000000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Rodzaj przeszklenia okien</w:t>
            </w:r>
            <w:r w:rsidR="003E68F2">
              <w:rPr>
                <w:rFonts w:ascii="Cambria Math" w:hAnsi="Cambria Math"/>
              </w:rPr>
              <w:t>(jeśli znany)</w:t>
            </w:r>
            <w:r w:rsidR="003E68F2" w:rsidRPr="000672AE">
              <w:rPr>
                <w:rFonts w:ascii="Cambria Math" w:hAnsi="Cambria Math"/>
              </w:rPr>
              <w:t>:</w:t>
            </w:r>
          </w:p>
          <w:p w:rsidR="000B052E" w:rsidRDefault="00BF09BD" w:rsidP="000B052E">
            <w:pPr>
              <w:spacing w:line="276" w:lineRule="auto"/>
              <w:cnfStyle w:val="000000000000"/>
              <w:rPr>
                <w:rFonts w:ascii="Cambria Math" w:hAnsi="Cambria Math" w:cs="Cambria Math"/>
                <w:color w:val="000000"/>
                <w:shd w:val="clear" w:color="auto" w:fill="FFFFFF"/>
              </w:rPr>
            </w:pPr>
            <w:sdt>
              <w:sdtPr>
                <w:rPr>
                  <w:rFonts w:ascii="Cambria Math" w:hAnsi="Cambria Math" w:cs="Cambria Math"/>
                  <w:color w:val="000000"/>
                  <w:shd w:val="clear" w:color="auto" w:fill="FFFFFF"/>
                </w:rPr>
                <w:id w:val="1177845849"/>
              </w:sdtPr>
              <w:sdtContent>
                <w:r w:rsidR="000B052E">
                  <w:rPr>
                    <w:rFonts w:ascii="MS Gothic" w:eastAsia="MS Gothic" w:hAnsi="MS Gothic" w:cs="Cambria Math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0B052E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Dwuszybowe    </w:t>
            </w:r>
            <w:sdt>
              <w:sdtPr>
                <w:rPr>
                  <w:rFonts w:ascii="Cambria Math" w:hAnsi="Cambria Math" w:cs="Cambria Math"/>
                  <w:color w:val="000000"/>
                  <w:shd w:val="clear" w:color="auto" w:fill="FFFFFF"/>
                </w:rPr>
                <w:id w:val="1298036016"/>
              </w:sdtPr>
              <w:sdtContent>
                <w:r w:rsidR="000B052E">
                  <w:rPr>
                    <w:rFonts w:ascii="MS Gothic" w:eastAsia="MS Gothic" w:hAnsi="MS Gothic" w:cs="Cambria Math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0B052E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Trójszybowe</w:t>
            </w:r>
          </w:p>
          <w:p w:rsidR="000B052E" w:rsidRDefault="000B052E" w:rsidP="000B052E">
            <w:pPr>
              <w:spacing w:line="276" w:lineRule="auto"/>
              <w:cnfStyle w:val="000000000000"/>
              <w:rPr>
                <w:rFonts w:ascii="Cambria Math" w:hAnsi="Cambria Math" w:cs="Cambria Math"/>
                <w:color w:val="000000"/>
                <w:shd w:val="clear" w:color="auto" w:fill="FFFFFF"/>
              </w:rPr>
            </w:pP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>Materiał wykonania okien:</w:t>
            </w:r>
          </w:p>
          <w:p w:rsidR="000B052E" w:rsidRDefault="00BF09BD" w:rsidP="000B052E">
            <w:pPr>
              <w:spacing w:line="276" w:lineRule="auto"/>
              <w:cnfStyle w:val="000000000000"/>
              <w:rPr>
                <w:rFonts w:ascii="Cambria Math" w:hAnsi="Cambria Math" w:cs="Cambria Math"/>
                <w:color w:val="000000"/>
                <w:shd w:val="clear" w:color="auto" w:fill="FFFFFF"/>
              </w:rPr>
            </w:pPr>
            <w:sdt>
              <w:sdtPr>
                <w:rPr>
                  <w:rFonts w:ascii="Cambria Math" w:hAnsi="Cambria Math" w:cs="Cambria Math"/>
                  <w:color w:val="000000"/>
                  <w:shd w:val="clear" w:color="auto" w:fill="FFFFFF"/>
                </w:rPr>
                <w:id w:val="-1742629510"/>
              </w:sdtPr>
              <w:sdtContent>
                <w:r w:rsidR="000B052E">
                  <w:rPr>
                    <w:rFonts w:ascii="MS Gothic" w:eastAsia="MS Gothic" w:hAnsi="MS Gothic" w:cs="Cambria Math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0B052E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Plastikowe    </w:t>
            </w:r>
            <w:sdt>
              <w:sdtPr>
                <w:rPr>
                  <w:rFonts w:ascii="Cambria Math" w:hAnsi="Cambria Math" w:cs="Cambria Math"/>
                  <w:color w:val="000000"/>
                  <w:shd w:val="clear" w:color="auto" w:fill="FFFFFF"/>
                </w:rPr>
                <w:id w:val="1506398474"/>
              </w:sdtPr>
              <w:sdtContent>
                <w:r w:rsidR="000B052E">
                  <w:rPr>
                    <w:rFonts w:ascii="MS Gothic" w:eastAsia="MS Gothic" w:hAnsi="MS Gothic" w:cs="Cambria Math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0B052E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Drewniane</w:t>
            </w:r>
          </w:p>
          <w:p w:rsidR="000B052E" w:rsidRDefault="000B052E" w:rsidP="000B052E">
            <w:pPr>
              <w:spacing w:line="276" w:lineRule="auto"/>
              <w:cnfStyle w:val="000000000000"/>
              <w:rPr>
                <w:rFonts w:ascii="Cambria Math" w:hAnsi="Cambria Math"/>
              </w:rPr>
            </w:pP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>Orientacyjny rok montażu okien: …………..</w:t>
            </w:r>
            <w:r w:rsidR="003E68F2">
              <w:rPr>
                <w:rFonts w:ascii="Cambria Math" w:hAnsi="Cambria Math"/>
              </w:rPr>
              <w:t>(jeśli znany)</w:t>
            </w:r>
          </w:p>
          <w:p w:rsidR="003C6EE9" w:rsidRDefault="003C6EE9" w:rsidP="000B052E">
            <w:pPr>
              <w:spacing w:line="276" w:lineRule="auto"/>
              <w:cnfStyle w:val="000000000000"/>
              <w:rPr>
                <w:rFonts w:ascii="Cambria Math" w:hAnsi="Cambria Math" w:cs="Cambria Math"/>
                <w:color w:val="000000"/>
                <w:shd w:val="clear" w:color="auto" w:fill="FFFFFF"/>
              </w:rPr>
            </w:pPr>
          </w:p>
          <w:p w:rsidR="000B052E" w:rsidRDefault="00E848B5" w:rsidP="000B052E">
            <w:pPr>
              <w:spacing w:line="360" w:lineRule="auto"/>
              <w:cnfStyle w:val="000000000000"/>
              <w:rPr>
                <w:rFonts w:ascii="Cambria Math" w:hAnsi="Cambria Math" w:cs="Cambria Math"/>
                <w:color w:val="000000"/>
                <w:shd w:val="clear" w:color="auto" w:fill="FFFFFF"/>
              </w:rPr>
            </w:pP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>I</w:t>
            </w:r>
            <w:r w:rsidR="000B052E">
              <w:rPr>
                <w:rFonts w:ascii="Cambria Math" w:hAnsi="Cambria Math" w:cs="Cambria Math"/>
                <w:color w:val="000000"/>
                <w:shd w:val="clear" w:color="auto" w:fill="FFFFFF"/>
              </w:rPr>
              <w:t>lość i wymiary okien (jeśli brak na projekcie)</w:t>
            </w:r>
            <w:r w:rsidR="003E68F2">
              <w:rPr>
                <w:rFonts w:ascii="Cambria Math" w:hAnsi="Cambria Math"/>
              </w:rPr>
              <w:t xml:space="preserve"> </w:t>
            </w:r>
          </w:p>
          <w:p w:rsidR="000B052E" w:rsidRDefault="000B052E" w:rsidP="000B052E">
            <w:pPr>
              <w:spacing w:line="276" w:lineRule="auto"/>
              <w:cnfStyle w:val="000000000000"/>
              <w:rPr>
                <w:rFonts w:ascii="Cambria Math" w:hAnsi="Cambria Math" w:cs="Cambria Math"/>
                <w:color w:val="000000"/>
                <w:shd w:val="clear" w:color="auto" w:fill="FFFFFF"/>
              </w:rPr>
            </w:pP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>……………………………………………</w:t>
            </w:r>
            <w:r w:rsidR="003E68F2">
              <w:rPr>
                <w:rFonts w:ascii="Cambria Math" w:hAnsi="Cambria Math" w:cs="Cambria Math"/>
                <w:color w:val="000000"/>
                <w:shd w:val="clear" w:color="auto" w:fill="FFFFFF"/>
              </w:rPr>
              <w:t>.......................................................................</w:t>
            </w:r>
          </w:p>
          <w:p w:rsidR="003C6EE9" w:rsidRDefault="003C6EE9" w:rsidP="003C6EE9">
            <w:pPr>
              <w:spacing w:line="276" w:lineRule="auto"/>
              <w:cnfStyle w:val="000000000000"/>
              <w:rPr>
                <w:rFonts w:ascii="Cambria Math" w:hAnsi="Cambria Math" w:cs="Cambria Math"/>
                <w:color w:val="000000"/>
                <w:shd w:val="clear" w:color="auto" w:fill="FFFFFF"/>
              </w:rPr>
            </w:pP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>…………………………………………….......................................................................</w:t>
            </w:r>
          </w:p>
          <w:p w:rsidR="003C6EE9" w:rsidRDefault="003C6EE9" w:rsidP="003C6EE9">
            <w:pPr>
              <w:spacing w:line="276" w:lineRule="auto"/>
              <w:cnfStyle w:val="000000000000"/>
              <w:rPr>
                <w:rFonts w:ascii="Cambria Math" w:hAnsi="Cambria Math" w:cs="Cambria Math"/>
                <w:color w:val="000000"/>
                <w:shd w:val="clear" w:color="auto" w:fill="FFFFFF"/>
              </w:rPr>
            </w:pP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>…………………………………………….......................................................................</w:t>
            </w:r>
          </w:p>
          <w:p w:rsidR="00E848B5" w:rsidRPr="00086C56" w:rsidRDefault="003C6EE9" w:rsidP="00A4315A">
            <w:pPr>
              <w:spacing w:line="276" w:lineRule="auto"/>
              <w:cnfStyle w:val="000000000000"/>
              <w:rPr>
                <w:rFonts w:ascii="Cambria Math" w:hAnsi="Cambria Math" w:cs="Cambria Math"/>
                <w:color w:val="000000"/>
                <w:shd w:val="clear" w:color="auto" w:fill="FFFFFF"/>
              </w:rPr>
            </w:pP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>…………………………………………….......................................................................</w:t>
            </w:r>
          </w:p>
        </w:tc>
      </w:tr>
      <w:tr w:rsidR="000B052E" w:rsidTr="00121F81">
        <w:trPr>
          <w:cnfStyle w:val="000000100000"/>
          <w:trHeight w:val="351"/>
        </w:trPr>
        <w:tc>
          <w:tcPr>
            <w:cnfStyle w:val="001000000000"/>
            <w:tcW w:w="10774" w:type="dxa"/>
            <w:gridSpan w:val="2"/>
            <w:vAlign w:val="bottom"/>
          </w:tcPr>
          <w:p w:rsidR="000B052E" w:rsidRDefault="000B052E" w:rsidP="00A4315A">
            <w:pPr>
              <w:spacing w:line="276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Ogrzewanie oraz C</w:t>
            </w:r>
            <w:r w:rsidR="00A4315A">
              <w:rPr>
                <w:rFonts w:ascii="Verdana" w:hAnsi="Verdana"/>
                <w:sz w:val="24"/>
                <w:szCs w:val="24"/>
              </w:rPr>
              <w:t>iepła woda</w:t>
            </w:r>
          </w:p>
        </w:tc>
      </w:tr>
      <w:tr w:rsidR="000B052E" w:rsidTr="003E68F2">
        <w:trPr>
          <w:trHeight w:val="1224"/>
        </w:trPr>
        <w:tc>
          <w:tcPr>
            <w:cnfStyle w:val="001000000000"/>
            <w:tcW w:w="4542" w:type="dxa"/>
          </w:tcPr>
          <w:p w:rsidR="000B052E" w:rsidRPr="00AE09C7" w:rsidRDefault="000B052E" w:rsidP="000B052E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AE09C7">
              <w:rPr>
                <w:rFonts w:ascii="Verdana" w:hAnsi="Verdana"/>
                <w:b w:val="0"/>
                <w:bCs w:val="0"/>
                <w:sz w:val="24"/>
                <w:szCs w:val="24"/>
              </w:rPr>
              <w:t>Źródło ogrzewania</w:t>
            </w: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 CO</w:t>
            </w:r>
          </w:p>
        </w:tc>
        <w:tc>
          <w:tcPr>
            <w:tcW w:w="6232" w:type="dxa"/>
            <w:vAlign w:val="bottom"/>
          </w:tcPr>
          <w:p w:rsidR="000B052E" w:rsidRPr="00E20ADA" w:rsidRDefault="00BF09BD" w:rsidP="000B052E">
            <w:pPr>
              <w:spacing w:line="276" w:lineRule="auto"/>
              <w:cnfStyle w:val="000000000000"/>
              <w:rPr>
                <w:rFonts w:ascii="Cambria Math" w:hAnsi="Cambria Math" w:cs="Cambria Math"/>
                <w:color w:val="000000"/>
                <w:shd w:val="clear" w:color="auto" w:fill="FFFFFF"/>
              </w:rPr>
            </w:pPr>
            <w:sdt>
              <w:sdtPr>
                <w:rPr>
                  <w:rFonts w:ascii="Cambria Math" w:hAnsi="Cambria Math" w:cs="Cambria Math"/>
                  <w:color w:val="000000"/>
                  <w:shd w:val="clear" w:color="auto" w:fill="FFFFFF"/>
                </w:rPr>
                <w:id w:val="-381176482"/>
              </w:sdtPr>
              <w:sdtContent>
                <w:r w:rsidR="000B052E">
                  <w:rPr>
                    <w:rFonts w:ascii="MS Gothic" w:eastAsia="MS Gothic" w:hAnsi="MS Gothic" w:cs="Cambria Math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0B052E" w:rsidRPr="00E20ADA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Miejska sieć ciepłownicza   </w:t>
            </w:r>
            <w:sdt>
              <w:sdtPr>
                <w:rPr>
                  <w:rFonts w:ascii="Cambria Math" w:hAnsi="Cambria Math" w:cs="Cambria Math"/>
                  <w:color w:val="000000"/>
                  <w:shd w:val="clear" w:color="auto" w:fill="FFFFFF"/>
                </w:rPr>
                <w:id w:val="-1401742546"/>
              </w:sdtPr>
              <w:sdtContent>
                <w:r w:rsidR="000B052E">
                  <w:rPr>
                    <w:rFonts w:ascii="MS Gothic" w:eastAsia="MS Gothic" w:hAnsi="MS Gothic" w:cs="Cambria Math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0B052E" w:rsidRPr="00E20ADA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Kocioł węglowy</w:t>
            </w:r>
          </w:p>
          <w:p w:rsidR="000B052E" w:rsidRPr="00E20ADA" w:rsidRDefault="00BF09BD" w:rsidP="000B052E">
            <w:pPr>
              <w:spacing w:line="276" w:lineRule="auto"/>
              <w:cnfStyle w:val="000000000000"/>
              <w:rPr>
                <w:rFonts w:ascii="Cambria Math" w:hAnsi="Cambria Math" w:cs="Cambria Math"/>
                <w:color w:val="000000"/>
                <w:shd w:val="clear" w:color="auto" w:fill="FFFFFF"/>
              </w:rPr>
            </w:pPr>
            <w:sdt>
              <w:sdtPr>
                <w:rPr>
                  <w:rFonts w:ascii="Cambria Math" w:hAnsi="Cambria Math" w:cs="Cambria Math"/>
                  <w:color w:val="000000"/>
                  <w:shd w:val="clear" w:color="auto" w:fill="FFFFFF"/>
                </w:rPr>
                <w:id w:val="-298609461"/>
              </w:sdtPr>
              <w:sdtContent>
                <w:r w:rsidR="000B052E">
                  <w:rPr>
                    <w:rFonts w:ascii="MS Gothic" w:eastAsia="MS Gothic" w:hAnsi="MS Gothic" w:cs="Cambria Math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0B052E" w:rsidRPr="00E20ADA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Kocioł gazowy  </w:t>
            </w:r>
            <w:sdt>
              <w:sdtPr>
                <w:rPr>
                  <w:rFonts w:ascii="Cambria Math" w:hAnsi="Cambria Math" w:cs="Cambria Math"/>
                  <w:color w:val="000000"/>
                  <w:shd w:val="clear" w:color="auto" w:fill="FFFFFF"/>
                </w:rPr>
                <w:id w:val="128752200"/>
              </w:sdtPr>
              <w:sdtContent>
                <w:r w:rsidR="000B052E">
                  <w:rPr>
                    <w:rFonts w:ascii="MS Gothic" w:eastAsia="MS Gothic" w:hAnsi="MS Gothic" w:cs="Cambria Math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0B052E" w:rsidRPr="00E20ADA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Ogrzewanie elektryczne</w:t>
            </w:r>
          </w:p>
          <w:p w:rsidR="000B052E" w:rsidRDefault="00BF09BD" w:rsidP="000B052E">
            <w:pPr>
              <w:spacing w:line="276" w:lineRule="auto"/>
              <w:cnfStyle w:val="000000000000"/>
              <w:rPr>
                <w:rFonts w:ascii="Cambria Math" w:hAnsi="Cambria Math" w:cs="Cambria Math"/>
                <w:color w:val="000000"/>
                <w:shd w:val="clear" w:color="auto" w:fill="FFFFFF"/>
              </w:rPr>
            </w:pPr>
            <w:sdt>
              <w:sdtPr>
                <w:rPr>
                  <w:rFonts w:ascii="Cambria Math" w:hAnsi="Cambria Math" w:cs="Cambria Math"/>
                  <w:color w:val="000000"/>
                  <w:shd w:val="clear" w:color="auto" w:fill="FFFFFF"/>
                </w:rPr>
                <w:id w:val="-1672173889"/>
              </w:sdtPr>
              <w:sdtContent>
                <w:r w:rsidR="000B052E">
                  <w:rPr>
                    <w:rFonts w:ascii="MS Gothic" w:eastAsia="MS Gothic" w:hAnsi="MS Gothic" w:cs="Cambria Math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0B052E" w:rsidRPr="00E20ADA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Piec kaflowy, pomieszczeniowy</w:t>
            </w:r>
            <w:r w:rsidR="000B052E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</w:t>
            </w:r>
            <w:r w:rsidR="000B052E" w:rsidRPr="00E20ADA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</w:t>
            </w:r>
            <w:sdt>
              <w:sdtPr>
                <w:rPr>
                  <w:rFonts w:ascii="Cambria Math" w:hAnsi="Cambria Math" w:cs="Cambria Math"/>
                  <w:color w:val="000000"/>
                  <w:shd w:val="clear" w:color="auto" w:fill="FFFFFF"/>
                </w:rPr>
                <w:id w:val="-780420771"/>
              </w:sdtPr>
              <w:sdtContent>
                <w:r w:rsidR="000B052E">
                  <w:rPr>
                    <w:rFonts w:ascii="MS Gothic" w:eastAsia="MS Gothic" w:hAnsi="MS Gothic" w:cs="Cambria Math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0B052E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Pompa ciepła</w:t>
            </w:r>
          </w:p>
          <w:p w:rsidR="003C6EE9" w:rsidRPr="00E20ADA" w:rsidRDefault="00BF09BD" w:rsidP="000B052E">
            <w:pPr>
              <w:spacing w:line="276" w:lineRule="auto"/>
              <w:cnfStyle w:val="000000000000"/>
              <w:rPr>
                <w:rFonts w:ascii="Cambria Math" w:hAnsi="Cambria Math" w:cs="Cambria Math"/>
                <w:color w:val="000000"/>
                <w:shd w:val="clear" w:color="auto" w:fill="FFFFFF"/>
              </w:rPr>
            </w:pPr>
            <w:sdt>
              <w:sdtPr>
                <w:rPr>
                  <w:rFonts w:ascii="Cambria Math" w:hAnsi="Cambria Math" w:cs="Cambria Math"/>
                  <w:color w:val="000000"/>
                  <w:shd w:val="clear" w:color="auto" w:fill="FFFFFF"/>
                </w:rPr>
                <w:id w:val="102199667"/>
              </w:sdtPr>
              <w:sdtContent>
                <w:r w:rsidR="003C6EE9">
                  <w:rPr>
                    <w:rFonts w:ascii="MS Gothic" w:eastAsia="MS Gothic" w:hAnsi="MS Gothic" w:cs="Cambria Math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3C6EE9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Kotłownia gazowa w budynku </w:t>
            </w:r>
          </w:p>
          <w:p w:rsidR="000B052E" w:rsidRPr="00E20ADA" w:rsidRDefault="000B052E" w:rsidP="000B052E">
            <w:pPr>
              <w:spacing w:line="360" w:lineRule="auto"/>
              <w:cnfStyle w:val="000000000000"/>
              <w:rPr>
                <w:rFonts w:ascii="Cambria Math" w:hAnsi="Cambria Math" w:cs="Cambria Math"/>
                <w:color w:val="000000"/>
                <w:shd w:val="clear" w:color="auto" w:fill="FFFFFF"/>
              </w:rPr>
            </w:pPr>
            <w:r w:rsidRPr="00E20ADA">
              <w:rPr>
                <w:rFonts w:ascii="Cambria Math" w:hAnsi="Cambria Math" w:cs="Cambria Math"/>
                <w:color w:val="000000"/>
                <w:shd w:val="clear" w:color="auto" w:fill="FFFFFF"/>
              </w:rPr>
              <w:t>Dodatkowe informacje</w:t>
            </w: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odnośnie CO</w:t>
            </w:r>
            <w:r w:rsidRPr="00E20ADA">
              <w:rPr>
                <w:rFonts w:ascii="Cambria Math" w:hAnsi="Cambria Math" w:cs="Cambria Math"/>
                <w:color w:val="000000"/>
                <w:shd w:val="clear" w:color="auto" w:fill="FFFFFF"/>
              </w:rPr>
              <w:t>: ……………………</w:t>
            </w: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>……………………</w:t>
            </w:r>
          </w:p>
        </w:tc>
      </w:tr>
      <w:tr w:rsidR="000B052E" w:rsidTr="003E68F2">
        <w:trPr>
          <w:cnfStyle w:val="000000100000"/>
          <w:trHeight w:val="684"/>
        </w:trPr>
        <w:tc>
          <w:tcPr>
            <w:cnfStyle w:val="001000000000"/>
            <w:tcW w:w="4542" w:type="dxa"/>
          </w:tcPr>
          <w:p w:rsidR="000B052E" w:rsidRPr="00AE09C7" w:rsidRDefault="000B052E" w:rsidP="000B052E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AE09C7">
              <w:rPr>
                <w:rFonts w:ascii="Verdana" w:hAnsi="Verdana"/>
                <w:b w:val="0"/>
                <w:bCs w:val="0"/>
                <w:sz w:val="24"/>
                <w:szCs w:val="24"/>
              </w:rPr>
              <w:t>Ciepł</w:t>
            </w: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a</w:t>
            </w:r>
            <w:r w:rsidRPr="00AE09C7"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 Wod</w:t>
            </w: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a</w:t>
            </w:r>
            <w:r w:rsidRPr="00AE09C7"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 Użytkow</w:t>
            </w: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a</w:t>
            </w: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br/>
            </w:r>
          </w:p>
        </w:tc>
        <w:tc>
          <w:tcPr>
            <w:tcW w:w="6232" w:type="dxa"/>
            <w:vAlign w:val="bottom"/>
          </w:tcPr>
          <w:p w:rsidR="003C6EE9" w:rsidRPr="00E20ADA" w:rsidRDefault="00BF09BD" w:rsidP="003C6EE9">
            <w:pPr>
              <w:spacing w:line="276" w:lineRule="auto"/>
              <w:cnfStyle w:val="000000100000"/>
              <w:rPr>
                <w:rFonts w:ascii="Cambria Math" w:hAnsi="Cambria Math" w:cs="Cambria Math"/>
                <w:color w:val="000000"/>
                <w:shd w:val="clear" w:color="auto" w:fill="FFFFFF"/>
              </w:rPr>
            </w:pPr>
            <w:sdt>
              <w:sdtPr>
                <w:rPr>
                  <w:rFonts w:ascii="Cambria Math" w:hAnsi="Cambria Math"/>
                </w:rPr>
                <w:id w:val="1659491378"/>
              </w:sdtPr>
              <w:sdtContent>
                <w:r w:rsidR="000B05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52E" w:rsidRPr="00E20ADA">
              <w:rPr>
                <w:rFonts w:ascii="Cambria Math" w:hAnsi="Cambria Math"/>
              </w:rPr>
              <w:t xml:space="preserve"> Miejska sieć ciepłownicza   </w:t>
            </w:r>
            <w:sdt>
              <w:sdtPr>
                <w:rPr>
                  <w:rFonts w:ascii="Cambria Math" w:hAnsi="Cambria Math" w:cs="Cambria Math"/>
                  <w:color w:val="000000"/>
                  <w:shd w:val="clear" w:color="auto" w:fill="FFFFFF"/>
                </w:rPr>
                <w:id w:val="102199669"/>
              </w:sdtPr>
              <w:sdtContent>
                <w:r w:rsidR="003C6EE9">
                  <w:rPr>
                    <w:rFonts w:ascii="MS Gothic" w:eastAsia="MS Gothic" w:hAnsi="MS Gothic" w:cs="Cambria Math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3C6EE9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Kotłownia gazowa w budynku </w:t>
            </w:r>
          </w:p>
          <w:p w:rsidR="000B052E" w:rsidRDefault="00BF09BD" w:rsidP="000B052E">
            <w:pPr>
              <w:spacing w:line="276" w:lineRule="auto"/>
              <w:cnfStyle w:val="000000100000"/>
              <w:rPr>
                <w:rFonts w:ascii="Cambria Math" w:hAnsi="Cambria Math"/>
              </w:rPr>
            </w:pPr>
            <w:sdt>
              <w:sdtPr>
                <w:rPr>
                  <w:rFonts w:ascii="Cambria Math" w:hAnsi="Cambria Math" w:cs="Cambria Math"/>
                </w:rPr>
                <w:id w:val="-1222361354"/>
              </w:sdtPr>
              <w:sdtContent>
                <w:r w:rsidR="000B052E">
                  <w:rPr>
                    <w:rFonts w:ascii="MS Gothic" w:eastAsia="MS Gothic" w:hAnsi="MS Gothic" w:cs="Cambria Math" w:hint="eastAsia"/>
                  </w:rPr>
                  <w:t>☐</w:t>
                </w:r>
              </w:sdtContent>
            </w:sdt>
            <w:r w:rsidR="000B052E" w:rsidRPr="00E20ADA">
              <w:rPr>
                <w:rFonts w:ascii="Cambria Math" w:hAnsi="Cambria Math"/>
              </w:rPr>
              <w:t xml:space="preserve"> Podgrzewacz gazowy  </w:t>
            </w:r>
            <w:sdt>
              <w:sdtPr>
                <w:rPr>
                  <w:rFonts w:ascii="Cambria Math" w:hAnsi="Cambria Math"/>
                </w:rPr>
                <w:id w:val="-822746074"/>
              </w:sdtPr>
              <w:sdtContent>
                <w:r w:rsidR="000B05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52E" w:rsidRPr="00E20ADA">
              <w:rPr>
                <w:rFonts w:ascii="Cambria Math" w:hAnsi="Cambria Math"/>
              </w:rPr>
              <w:t xml:space="preserve"> Podgrzewacz elektryczny</w:t>
            </w:r>
            <w:r w:rsidR="003C6EE9">
              <w:rPr>
                <w:rFonts w:ascii="Cambria Math" w:hAnsi="Cambria Math"/>
              </w:rPr>
              <w:t xml:space="preserve"> przepływowy</w:t>
            </w:r>
          </w:p>
          <w:p w:rsidR="000B052E" w:rsidRDefault="00BF09BD" w:rsidP="000B052E">
            <w:pPr>
              <w:spacing w:line="276" w:lineRule="auto"/>
              <w:cnfStyle w:val="000000100000"/>
              <w:rPr>
                <w:rFonts w:ascii="Cambria Math" w:hAnsi="Cambria Math" w:cs="Cambria Math"/>
              </w:rPr>
            </w:pPr>
            <w:sdt>
              <w:sdtPr>
                <w:rPr>
                  <w:rFonts w:ascii="Cambria Math" w:hAnsi="Cambria Math"/>
                </w:rPr>
                <w:id w:val="102199672"/>
              </w:sdtPr>
              <w:sdtContent>
                <w:r w:rsidR="003C6E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6EE9" w:rsidRPr="00E20ADA">
              <w:rPr>
                <w:rFonts w:ascii="Cambria Math" w:hAnsi="Cambria Math"/>
              </w:rPr>
              <w:t xml:space="preserve"> </w:t>
            </w:r>
            <w:r w:rsidR="003C6EE9">
              <w:rPr>
                <w:rFonts w:ascii="Cambria Math" w:hAnsi="Cambria Math"/>
              </w:rPr>
              <w:t>Z</w:t>
            </w:r>
            <w:r w:rsidR="000B052E" w:rsidRPr="00E20ADA">
              <w:rPr>
                <w:rFonts w:ascii="Cambria Math" w:hAnsi="Cambria Math"/>
              </w:rPr>
              <w:t xml:space="preserve">asobnik </w:t>
            </w:r>
            <w:r w:rsidR="003C6EE9">
              <w:rPr>
                <w:rFonts w:ascii="Cambria Math" w:hAnsi="Cambria Math"/>
              </w:rPr>
              <w:t xml:space="preserve"> ciepłej wody  z grzałką(tzw. </w:t>
            </w:r>
            <w:proofErr w:type="spellStart"/>
            <w:r w:rsidR="003C6EE9">
              <w:rPr>
                <w:rFonts w:ascii="Cambria Math" w:hAnsi="Cambria Math"/>
              </w:rPr>
              <w:t>Boiler</w:t>
            </w:r>
            <w:proofErr w:type="spellEnd"/>
            <w:r w:rsidR="003C6EE9">
              <w:rPr>
                <w:rFonts w:ascii="Cambria Math" w:hAnsi="Cambria Math"/>
              </w:rPr>
              <w:t xml:space="preserve"> )</w:t>
            </w:r>
            <w:r w:rsidR="003C6EE9">
              <w:rPr>
                <w:rFonts w:ascii="Cambria Math" w:hAnsi="Cambria Math" w:cs="Cambria Math"/>
              </w:rPr>
              <w:t xml:space="preserve"> </w:t>
            </w:r>
          </w:p>
          <w:p w:rsidR="000B052E" w:rsidRPr="00E20ADA" w:rsidRDefault="000B052E" w:rsidP="000B052E">
            <w:pPr>
              <w:spacing w:line="360" w:lineRule="auto"/>
              <w:cnfStyle w:val="000000100000"/>
              <w:rPr>
                <w:rFonts w:ascii="Cambria Math" w:hAnsi="Cambria Math"/>
              </w:rPr>
            </w:pPr>
            <w:r w:rsidRPr="00E20ADA">
              <w:rPr>
                <w:rFonts w:ascii="Cambria Math" w:hAnsi="Cambria Math"/>
              </w:rPr>
              <w:t>Dodatkowe informacje</w:t>
            </w:r>
            <w:r>
              <w:rPr>
                <w:rFonts w:ascii="Cambria Math" w:hAnsi="Cambria Math"/>
              </w:rPr>
              <w:t xml:space="preserve"> odnośnie CWU</w:t>
            </w:r>
            <w:r w:rsidRPr="00E20ADA">
              <w:rPr>
                <w:rFonts w:ascii="Cambria Math" w:hAnsi="Cambria Math"/>
              </w:rPr>
              <w:t>: ……………………</w:t>
            </w:r>
            <w:r>
              <w:rPr>
                <w:rFonts w:ascii="Cambria Math" w:hAnsi="Cambria Math"/>
              </w:rPr>
              <w:t>……………………</w:t>
            </w:r>
          </w:p>
        </w:tc>
      </w:tr>
      <w:tr w:rsidR="000B052E" w:rsidTr="00E848B5">
        <w:trPr>
          <w:trHeight w:val="818"/>
        </w:trPr>
        <w:tc>
          <w:tcPr>
            <w:cnfStyle w:val="001000000000"/>
            <w:tcW w:w="4542" w:type="dxa"/>
          </w:tcPr>
          <w:p w:rsidR="000B052E" w:rsidRPr="00002395" w:rsidRDefault="000B052E" w:rsidP="000B052E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002395">
              <w:rPr>
                <w:rFonts w:ascii="Verdana" w:hAnsi="Verdana"/>
                <w:b w:val="0"/>
                <w:bCs w:val="0"/>
                <w:sz w:val="24"/>
                <w:szCs w:val="24"/>
              </w:rPr>
              <w:t>Odbiorniki ciepła</w:t>
            </w:r>
          </w:p>
        </w:tc>
        <w:tc>
          <w:tcPr>
            <w:tcW w:w="6232" w:type="dxa"/>
            <w:vAlign w:val="bottom"/>
          </w:tcPr>
          <w:p w:rsidR="000B052E" w:rsidRDefault="00BF09BD" w:rsidP="000B052E">
            <w:pPr>
              <w:spacing w:line="276" w:lineRule="auto"/>
              <w:cnfStyle w:val="000000000000"/>
              <w:rPr>
                <w:rFonts w:ascii="Cambria Math" w:hAnsi="Cambria Math" w:cs="Cambria Math"/>
                <w:color w:val="000000"/>
                <w:shd w:val="clear" w:color="auto" w:fill="FFFFFF"/>
              </w:rPr>
            </w:pPr>
            <w:sdt>
              <w:sdtPr>
                <w:rPr>
                  <w:rFonts w:ascii="Cambria Math" w:hAnsi="Cambria Math" w:cs="Cambria Math"/>
                  <w:color w:val="000000"/>
                  <w:shd w:val="clear" w:color="auto" w:fill="FFFFFF"/>
                </w:rPr>
                <w:id w:val="980123311"/>
              </w:sdtPr>
              <w:sdtContent>
                <w:r w:rsidR="000B052E">
                  <w:rPr>
                    <w:rFonts w:ascii="MS Gothic" w:eastAsia="MS Gothic" w:hAnsi="MS Gothic" w:cs="Cambria Math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0B052E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Grzejniki z termostatami </w:t>
            </w:r>
            <w:sdt>
              <w:sdtPr>
                <w:rPr>
                  <w:rFonts w:ascii="Cambria Math" w:hAnsi="Cambria Math" w:cs="Cambria Math"/>
                  <w:color w:val="000000"/>
                  <w:shd w:val="clear" w:color="auto" w:fill="FFFFFF"/>
                </w:rPr>
                <w:id w:val="-337080077"/>
              </w:sdtPr>
              <w:sdtContent>
                <w:r w:rsidR="000B052E">
                  <w:rPr>
                    <w:rFonts w:ascii="MS Gothic" w:eastAsia="MS Gothic" w:hAnsi="MS Gothic" w:cs="Cambria Math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0B052E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Grzejniki bez termostatów</w:t>
            </w:r>
          </w:p>
          <w:p w:rsidR="000B052E" w:rsidRPr="00E20ADA" w:rsidRDefault="00BF09BD" w:rsidP="00E848B5">
            <w:pPr>
              <w:spacing w:line="276" w:lineRule="auto"/>
              <w:cnfStyle w:val="000000000000"/>
              <w:rPr>
                <w:rFonts w:ascii="Cambria Math" w:hAnsi="Cambria Math" w:cs="Cambria Math"/>
              </w:rPr>
            </w:pPr>
            <w:sdt>
              <w:sdtPr>
                <w:rPr>
                  <w:rFonts w:ascii="Cambria Math" w:hAnsi="Cambria Math" w:cs="Cambria Math"/>
                  <w:color w:val="000000"/>
                  <w:shd w:val="clear" w:color="auto" w:fill="FFFFFF"/>
                </w:rPr>
                <w:id w:val="123896198"/>
              </w:sdtPr>
              <w:sdtContent>
                <w:r w:rsidR="000B052E">
                  <w:rPr>
                    <w:rFonts w:ascii="MS Gothic" w:eastAsia="MS Gothic" w:hAnsi="MS Gothic" w:cs="Cambria Math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0B052E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Ogrzewanie podłogowe</w:t>
            </w:r>
          </w:p>
        </w:tc>
      </w:tr>
      <w:tr w:rsidR="000B052E" w:rsidTr="003E68F2">
        <w:trPr>
          <w:cnfStyle w:val="000000100000"/>
          <w:trHeight w:val="707"/>
        </w:trPr>
        <w:tc>
          <w:tcPr>
            <w:cnfStyle w:val="001000000000"/>
            <w:tcW w:w="4542" w:type="dxa"/>
          </w:tcPr>
          <w:p w:rsidR="000B052E" w:rsidRPr="00AE09C7" w:rsidRDefault="000B052E" w:rsidP="000B052E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AE09C7">
              <w:rPr>
                <w:rFonts w:ascii="Verdana" w:hAnsi="Verdana"/>
                <w:b w:val="0"/>
                <w:bCs w:val="0"/>
                <w:sz w:val="24"/>
                <w:szCs w:val="24"/>
              </w:rPr>
              <w:t>Rodzaj wentylacji</w:t>
            </w:r>
          </w:p>
        </w:tc>
        <w:tc>
          <w:tcPr>
            <w:tcW w:w="6232" w:type="dxa"/>
            <w:vAlign w:val="bottom"/>
          </w:tcPr>
          <w:p w:rsidR="000B052E" w:rsidRPr="00473D7C" w:rsidRDefault="00BF09BD" w:rsidP="000B052E">
            <w:pPr>
              <w:cnfStyle w:val="000000100000"/>
              <w:rPr>
                <w:rFonts w:ascii="Cambria Math" w:hAnsi="Cambria Math"/>
              </w:rPr>
            </w:pPr>
            <w:sdt>
              <w:sdtPr>
                <w:rPr>
                  <w:rFonts w:ascii="Cambria Math" w:hAnsi="Cambria Math"/>
                </w:rPr>
                <w:id w:val="1368796908"/>
              </w:sdtPr>
              <w:sdtContent>
                <w:r w:rsidR="000B05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52E" w:rsidRPr="00473D7C">
              <w:rPr>
                <w:rFonts w:ascii="Cambria Math" w:hAnsi="Cambria Math"/>
              </w:rPr>
              <w:t xml:space="preserve"> Grawitacyjna     </w:t>
            </w:r>
            <w:sdt>
              <w:sdtPr>
                <w:rPr>
                  <w:rFonts w:ascii="Cambria Math" w:hAnsi="Cambria Math"/>
                </w:rPr>
                <w:id w:val="-1051225127"/>
              </w:sdtPr>
              <w:sdtContent>
                <w:r w:rsidR="000B05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52E" w:rsidRPr="00473D7C">
              <w:rPr>
                <w:rFonts w:ascii="Cambria Math" w:hAnsi="Cambria Math"/>
              </w:rPr>
              <w:t xml:space="preserve"> Mechaniczna</w:t>
            </w:r>
          </w:p>
          <w:p w:rsidR="000B052E" w:rsidRPr="00E20ADA" w:rsidRDefault="00BF09BD" w:rsidP="000B052E">
            <w:pPr>
              <w:cnfStyle w:val="000000100000"/>
              <w:rPr>
                <w:rFonts w:ascii="Cambria Math" w:hAnsi="Cambria Math"/>
              </w:rPr>
            </w:pPr>
            <w:sdt>
              <w:sdtPr>
                <w:rPr>
                  <w:rFonts w:ascii="Cambria Math" w:hAnsi="Cambria Math"/>
                </w:rPr>
                <w:id w:val="82734988"/>
              </w:sdtPr>
              <w:sdtContent>
                <w:r w:rsidR="000B05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52E" w:rsidRPr="00473D7C">
              <w:rPr>
                <w:rFonts w:ascii="Cambria Math" w:hAnsi="Cambria Math"/>
              </w:rPr>
              <w:t xml:space="preserve"> Mechaniczna z odzyskiem ciepła</w:t>
            </w:r>
            <w:r w:rsidR="008963B7">
              <w:rPr>
                <w:rFonts w:ascii="Cambria Math" w:hAnsi="Cambria Math"/>
              </w:rPr>
              <w:t>- Rekuperacja</w:t>
            </w:r>
          </w:p>
        </w:tc>
      </w:tr>
      <w:tr w:rsidR="000B052E" w:rsidTr="00E848B5">
        <w:trPr>
          <w:trHeight w:val="545"/>
        </w:trPr>
        <w:tc>
          <w:tcPr>
            <w:cnfStyle w:val="001000000000"/>
            <w:tcW w:w="4542" w:type="dxa"/>
          </w:tcPr>
          <w:p w:rsidR="000B052E" w:rsidRPr="00AE09C7" w:rsidRDefault="000B052E" w:rsidP="00E848B5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AE09C7"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Czy jest klimatyzator w mieszkaniu? </w:t>
            </w:r>
          </w:p>
        </w:tc>
        <w:tc>
          <w:tcPr>
            <w:tcW w:w="6232" w:type="dxa"/>
            <w:vAlign w:val="bottom"/>
          </w:tcPr>
          <w:p w:rsidR="000B052E" w:rsidRPr="00E20ADA" w:rsidRDefault="00BF09BD" w:rsidP="00E848B5">
            <w:pPr>
              <w:spacing w:line="276" w:lineRule="auto"/>
              <w:cnfStyle w:val="000000000000"/>
              <w:rPr>
                <w:rFonts w:ascii="Cambria Math" w:hAnsi="Cambria Math"/>
              </w:rPr>
            </w:pPr>
            <w:sdt>
              <w:sdtPr>
                <w:rPr>
                  <w:rFonts w:ascii="Cambria Math" w:hAnsi="Cambria Math"/>
                </w:rPr>
                <w:id w:val="-1340153864"/>
              </w:sdtPr>
              <w:sdtContent>
                <w:r w:rsidR="000B05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52E" w:rsidRPr="00E20ADA">
              <w:rPr>
                <w:rFonts w:ascii="Cambria Math" w:hAnsi="Cambria Math"/>
              </w:rPr>
              <w:t xml:space="preserve"> TAK  </w:t>
            </w:r>
            <w:sdt>
              <w:sdtPr>
                <w:rPr>
                  <w:rFonts w:ascii="Cambria Math" w:hAnsi="Cambria Math"/>
                </w:rPr>
                <w:id w:val="1055129959"/>
              </w:sdtPr>
              <w:sdtContent>
                <w:r w:rsidR="000B05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52E" w:rsidRPr="00E20ADA">
              <w:rPr>
                <w:rFonts w:ascii="Cambria Math" w:hAnsi="Cambria Math"/>
              </w:rPr>
              <w:t xml:space="preserve"> NIE</w:t>
            </w:r>
          </w:p>
        </w:tc>
      </w:tr>
      <w:tr w:rsidR="000B052E" w:rsidTr="00540FF1">
        <w:trPr>
          <w:cnfStyle w:val="000000100000"/>
          <w:trHeight w:val="429"/>
        </w:trPr>
        <w:tc>
          <w:tcPr>
            <w:cnfStyle w:val="001000000000"/>
            <w:tcW w:w="10774" w:type="dxa"/>
            <w:gridSpan w:val="2"/>
          </w:tcPr>
          <w:p w:rsidR="000B052E" w:rsidRPr="0071064A" w:rsidRDefault="000B052E" w:rsidP="000B052E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Zdjęcia</w:t>
            </w:r>
          </w:p>
        </w:tc>
      </w:tr>
      <w:tr w:rsidR="000B052E" w:rsidRPr="003C6EE9" w:rsidTr="00B96C39">
        <w:trPr>
          <w:trHeight w:val="446"/>
        </w:trPr>
        <w:tc>
          <w:tcPr>
            <w:cnfStyle w:val="001000000000"/>
            <w:tcW w:w="4542" w:type="dxa"/>
          </w:tcPr>
          <w:p w:rsidR="000B052E" w:rsidRPr="003C6EE9" w:rsidRDefault="000B052E" w:rsidP="000B052E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3C6EE9">
              <w:rPr>
                <w:rFonts w:ascii="Verdana" w:hAnsi="Verdana"/>
                <w:b w:val="0"/>
                <w:bCs w:val="0"/>
                <w:sz w:val="24"/>
                <w:szCs w:val="24"/>
              </w:rPr>
              <w:t>Zdjęcie budynku z zewnątrz</w:t>
            </w:r>
          </w:p>
        </w:tc>
        <w:tc>
          <w:tcPr>
            <w:tcW w:w="6232" w:type="dxa"/>
          </w:tcPr>
          <w:p w:rsidR="000B052E" w:rsidRDefault="003E4089" w:rsidP="000B052E">
            <w:pPr>
              <w:cnfStyle w:val="000000000000"/>
              <w:rPr>
                <w:rFonts w:ascii="Verdana" w:hAnsi="Verdana"/>
                <w:sz w:val="24"/>
                <w:szCs w:val="24"/>
              </w:rPr>
            </w:pPr>
            <w:r w:rsidRPr="003E4089">
              <w:rPr>
                <w:rFonts w:ascii="Cambria Math" w:hAnsi="Cambria Math"/>
              </w:rPr>
              <w:t>Obowiązkowo</w:t>
            </w:r>
          </w:p>
        </w:tc>
      </w:tr>
      <w:tr w:rsidR="002E3B14" w:rsidRPr="003C6EE9" w:rsidTr="003E68F2">
        <w:trPr>
          <w:cnfStyle w:val="000000100000"/>
        </w:trPr>
        <w:tc>
          <w:tcPr>
            <w:cnfStyle w:val="001000000000"/>
            <w:tcW w:w="4542" w:type="dxa"/>
          </w:tcPr>
          <w:p w:rsidR="002E3B14" w:rsidRPr="003C6EE9" w:rsidRDefault="008963B7" w:rsidP="002E3B14">
            <w:pPr>
              <w:rPr>
                <w:rFonts w:ascii="Verdana" w:hAnsi="Verdana"/>
                <w:sz w:val="24"/>
                <w:szCs w:val="24"/>
              </w:rPr>
            </w:pPr>
            <w:r w:rsidRPr="003C6EE9">
              <w:rPr>
                <w:rFonts w:ascii="Verdana" w:hAnsi="Verdana"/>
                <w:b w:val="0"/>
                <w:bCs w:val="0"/>
                <w:sz w:val="24"/>
                <w:szCs w:val="24"/>
              </w:rPr>
              <w:t>Świadectwo</w:t>
            </w:r>
            <w:r w:rsidR="002E3B14" w:rsidRPr="003C6EE9"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 </w:t>
            </w:r>
            <w:r w:rsidRPr="003C6EE9">
              <w:rPr>
                <w:rFonts w:ascii="Verdana" w:hAnsi="Verdana"/>
                <w:b w:val="0"/>
                <w:bCs w:val="0"/>
                <w:sz w:val="24"/>
                <w:szCs w:val="24"/>
              </w:rPr>
              <w:t>Charakterysty</w:t>
            </w: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ki</w:t>
            </w:r>
            <w:r w:rsidR="002E3B14"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 Całego budynku </w:t>
            </w:r>
          </w:p>
        </w:tc>
        <w:tc>
          <w:tcPr>
            <w:tcW w:w="6232" w:type="dxa"/>
          </w:tcPr>
          <w:p w:rsidR="002E3B14" w:rsidRPr="00E848B5" w:rsidRDefault="002E3B14" w:rsidP="000B052E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 w:rsidRPr="003E4089">
              <w:rPr>
                <w:rFonts w:ascii="Cambria Math" w:hAnsi="Cambria Math"/>
              </w:rPr>
              <w:t>(jeśli dostępn</w:t>
            </w:r>
            <w:r w:rsidR="008963B7" w:rsidRPr="003E4089">
              <w:rPr>
                <w:rFonts w:ascii="Cambria Math" w:hAnsi="Cambria Math"/>
              </w:rPr>
              <w:t>e</w:t>
            </w:r>
            <w:r w:rsidRPr="003E4089">
              <w:rPr>
                <w:rFonts w:ascii="Cambria Math" w:hAnsi="Cambria Math"/>
              </w:rPr>
              <w:t>)</w:t>
            </w:r>
          </w:p>
        </w:tc>
      </w:tr>
      <w:tr w:rsidR="002E3B14" w:rsidRPr="003C6EE9" w:rsidTr="003E68F2">
        <w:tc>
          <w:tcPr>
            <w:cnfStyle w:val="001000000000"/>
            <w:tcW w:w="4542" w:type="dxa"/>
          </w:tcPr>
          <w:p w:rsidR="002E3B14" w:rsidRPr="003C6EE9" w:rsidRDefault="002E3B14" w:rsidP="00F8196A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AE09C7">
              <w:rPr>
                <w:rFonts w:ascii="Verdana" w:hAnsi="Verdana"/>
                <w:b w:val="0"/>
                <w:bCs w:val="0"/>
                <w:sz w:val="24"/>
                <w:szCs w:val="24"/>
              </w:rPr>
              <w:t>Rzut mieszkania</w:t>
            </w: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6232" w:type="dxa"/>
          </w:tcPr>
          <w:p w:rsidR="002E3B14" w:rsidRPr="003E4089" w:rsidRDefault="002E3B14" w:rsidP="003E4089">
            <w:pPr>
              <w:cnfStyle w:val="000000000000"/>
              <w:rPr>
                <w:rFonts w:ascii="Cambria Math" w:hAnsi="Cambria Math"/>
              </w:rPr>
            </w:pPr>
            <w:r w:rsidRPr="003E4089">
              <w:rPr>
                <w:rFonts w:ascii="Cambria Math" w:hAnsi="Cambria Math"/>
              </w:rPr>
              <w:t xml:space="preserve">(jeśli dostępny) - może być </w:t>
            </w:r>
            <w:r w:rsidR="003E4089" w:rsidRPr="003E4089">
              <w:rPr>
                <w:rFonts w:ascii="Cambria Math" w:hAnsi="Cambria Math"/>
              </w:rPr>
              <w:t xml:space="preserve">szkic </w:t>
            </w:r>
            <w:r w:rsidRPr="003E4089">
              <w:rPr>
                <w:rFonts w:ascii="Cambria Math" w:hAnsi="Cambria Math"/>
              </w:rPr>
              <w:t xml:space="preserve">wykonany odręcznie </w:t>
            </w:r>
            <w:r w:rsidR="003E4089" w:rsidRPr="003E4089">
              <w:rPr>
                <w:rFonts w:ascii="Cambria Math" w:hAnsi="Cambria Math"/>
              </w:rPr>
              <w:t xml:space="preserve"> </w:t>
            </w:r>
          </w:p>
        </w:tc>
      </w:tr>
      <w:tr w:rsidR="002E3B14" w:rsidRPr="003C6EE9" w:rsidTr="00E848B5">
        <w:trPr>
          <w:cnfStyle w:val="000000100000"/>
          <w:trHeight w:val="423"/>
        </w:trPr>
        <w:tc>
          <w:tcPr>
            <w:cnfStyle w:val="001000000000"/>
            <w:tcW w:w="4542" w:type="dxa"/>
          </w:tcPr>
          <w:p w:rsidR="002E3B14" w:rsidRPr="003C6EE9" w:rsidRDefault="002E3B14" w:rsidP="002E3B14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Dane od Zarządcy lub Spółdzielni</w:t>
            </w:r>
          </w:p>
        </w:tc>
        <w:tc>
          <w:tcPr>
            <w:tcW w:w="6232" w:type="dxa"/>
          </w:tcPr>
          <w:p w:rsidR="002E3B14" w:rsidRPr="003E4089" w:rsidRDefault="002E3B14" w:rsidP="003E4089">
            <w:pPr>
              <w:cnfStyle w:val="000000100000"/>
              <w:rPr>
                <w:rFonts w:ascii="Cambria Math" w:hAnsi="Cambria Math"/>
              </w:rPr>
            </w:pPr>
            <w:r w:rsidRPr="003E4089">
              <w:rPr>
                <w:rFonts w:ascii="Cambria Math" w:hAnsi="Cambria Math"/>
              </w:rPr>
              <w:t>(jeśli dostępn</w:t>
            </w:r>
            <w:r w:rsidR="008963B7" w:rsidRPr="003E4089">
              <w:rPr>
                <w:rFonts w:ascii="Cambria Math" w:hAnsi="Cambria Math"/>
              </w:rPr>
              <w:t>e</w:t>
            </w:r>
            <w:r w:rsidRPr="003E4089">
              <w:rPr>
                <w:rFonts w:ascii="Cambria Math" w:hAnsi="Cambria Math"/>
              </w:rPr>
              <w:t>)</w:t>
            </w:r>
          </w:p>
        </w:tc>
      </w:tr>
    </w:tbl>
    <w:p w:rsidR="00284E36" w:rsidRDefault="00284E36" w:rsidP="00AE09C7">
      <w:pPr>
        <w:rPr>
          <w:rFonts w:ascii="Arial" w:hAnsi="Arial" w:cs="Arial"/>
          <w:sz w:val="24"/>
          <w:szCs w:val="24"/>
        </w:rPr>
      </w:pPr>
    </w:p>
    <w:p w:rsidR="00284E36" w:rsidRPr="00284E36" w:rsidRDefault="00284E36" w:rsidP="00284E36">
      <w:pPr>
        <w:ind w:left="-709"/>
        <w:rPr>
          <w:rFonts w:ascii="Arial" w:hAnsi="Arial" w:cs="Arial"/>
        </w:rPr>
      </w:pPr>
      <w:r w:rsidRPr="00284E36">
        <w:rPr>
          <w:rFonts w:ascii="Arial" w:hAnsi="Arial" w:cs="Arial"/>
        </w:rPr>
        <w:t xml:space="preserve">Proszę o wersję papierową :            </w:t>
      </w:r>
      <w:r>
        <w:rPr>
          <w:rFonts w:ascii="Arial" w:hAnsi="Arial" w:cs="Arial"/>
        </w:rPr>
        <w:t xml:space="preserve">                        </w:t>
      </w:r>
      <w:r w:rsidRPr="00284E3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</w:t>
      </w:r>
      <w:r w:rsidRPr="00284E36">
        <w:rPr>
          <w:rFonts w:ascii="Arial" w:hAnsi="Arial" w:cs="Arial"/>
        </w:rPr>
        <w:t xml:space="preserve">   Tak  </w:t>
      </w:r>
      <w:sdt>
        <w:sdtPr>
          <w:rPr>
            <w:rFonts w:ascii="Arial" w:hAnsi="Arial" w:cs="Arial"/>
          </w:rPr>
          <w:id w:val="181903424"/>
        </w:sdtPr>
        <w:sdtContent>
          <w:r w:rsidRPr="00284E36">
            <w:rPr>
              <w:rFonts w:ascii="Arial" w:eastAsia="MS Gothic" w:hAnsi="MS Gothic" w:cs="Arial"/>
            </w:rPr>
            <w:t>☐</w:t>
          </w:r>
        </w:sdtContent>
      </w:sdt>
      <w:r w:rsidRPr="00284E36">
        <w:rPr>
          <w:rFonts w:ascii="Arial" w:hAnsi="Arial" w:cs="Arial"/>
        </w:rPr>
        <w:t xml:space="preserve">         Nie </w:t>
      </w:r>
      <w:sdt>
        <w:sdtPr>
          <w:rPr>
            <w:rFonts w:ascii="Arial" w:hAnsi="Arial" w:cs="Arial"/>
          </w:rPr>
          <w:id w:val="181903426"/>
        </w:sdtPr>
        <w:sdtContent>
          <w:r w:rsidRPr="00284E36">
            <w:rPr>
              <w:rFonts w:ascii="Arial" w:hAnsi="Arial" w:cs="Arial"/>
            </w:rPr>
            <w:t xml:space="preserve">  </w:t>
          </w:r>
          <w:r w:rsidRPr="00284E36">
            <w:rPr>
              <w:rFonts w:ascii="Arial" w:eastAsia="MS Gothic" w:hAnsi="MS Gothic" w:cs="Arial"/>
            </w:rPr>
            <w:t>☐</w:t>
          </w:r>
        </w:sdtContent>
      </w:sdt>
      <w:r w:rsidRPr="00284E36">
        <w:rPr>
          <w:rFonts w:ascii="Arial" w:hAnsi="Arial" w:cs="Arial"/>
        </w:rPr>
        <w:t xml:space="preserve">   </w:t>
      </w:r>
    </w:p>
    <w:p w:rsidR="00284E36" w:rsidRPr="00284E36" w:rsidRDefault="00284E36" w:rsidP="00284E36">
      <w:pPr>
        <w:ind w:left="-709"/>
        <w:rPr>
          <w:rFonts w:ascii="Arial" w:hAnsi="Arial" w:cs="Arial"/>
          <w:sz w:val="24"/>
          <w:szCs w:val="24"/>
        </w:rPr>
      </w:pPr>
      <w:r w:rsidRPr="00284E36">
        <w:rPr>
          <w:rFonts w:ascii="Arial" w:hAnsi="Arial" w:cs="Arial"/>
        </w:rPr>
        <w:t>Proszę o realizację Expres</w:t>
      </w:r>
      <w:r>
        <w:rPr>
          <w:rFonts w:ascii="Arial" w:hAnsi="Arial" w:cs="Arial"/>
        </w:rPr>
        <w:t xml:space="preserve"> - 24 h- </w:t>
      </w:r>
      <w:r w:rsidRPr="00284E36">
        <w:rPr>
          <w:rFonts w:ascii="Arial" w:hAnsi="Arial" w:cs="Arial"/>
        </w:rPr>
        <w:t xml:space="preserve"> Dodatkowo płatne 50 zł:    Tak  </w:t>
      </w:r>
      <w:sdt>
        <w:sdtPr>
          <w:rPr>
            <w:rFonts w:ascii="Arial" w:hAnsi="Arial" w:cs="Arial"/>
          </w:rPr>
          <w:id w:val="181903427"/>
        </w:sdtPr>
        <w:sdtContent>
          <w:r w:rsidRPr="00284E36">
            <w:rPr>
              <w:rFonts w:ascii="Arial" w:eastAsia="MS Gothic" w:hAnsi="MS Gothic" w:cs="Arial"/>
            </w:rPr>
            <w:t>☐</w:t>
          </w:r>
        </w:sdtContent>
      </w:sdt>
      <w:r w:rsidRPr="00284E36">
        <w:rPr>
          <w:rFonts w:ascii="Arial" w:hAnsi="Arial" w:cs="Arial"/>
        </w:rPr>
        <w:t xml:space="preserve">         Nie </w:t>
      </w:r>
      <w:sdt>
        <w:sdtPr>
          <w:rPr>
            <w:rFonts w:ascii="Arial" w:hAnsi="Arial" w:cs="Arial"/>
          </w:rPr>
          <w:id w:val="181903428"/>
        </w:sdtPr>
        <w:sdtContent>
          <w:r w:rsidRPr="00284E36">
            <w:rPr>
              <w:rFonts w:ascii="Arial" w:hAnsi="Arial" w:cs="Arial"/>
            </w:rPr>
            <w:t xml:space="preserve">  </w:t>
          </w:r>
          <w:r w:rsidRPr="00284E36">
            <w:rPr>
              <w:rFonts w:ascii="Arial" w:eastAsia="MS Gothic" w:hAnsi="MS Gothic" w:cs="Arial"/>
            </w:rPr>
            <w:t>☐</w:t>
          </w:r>
        </w:sdtContent>
      </w:sdt>
      <w:r w:rsidRPr="00284E36">
        <w:rPr>
          <w:rFonts w:ascii="Arial" w:hAnsi="Arial" w:cs="Arial"/>
        </w:rPr>
        <w:t xml:space="preserve">   </w:t>
      </w:r>
    </w:p>
    <w:p w:rsidR="00E848B5" w:rsidRDefault="00E848B5" w:rsidP="00077612">
      <w:pPr>
        <w:ind w:left="-709"/>
        <w:rPr>
          <w:rFonts w:ascii="Verdana" w:hAnsi="Verdan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77612" w:rsidRPr="00E848B5">
        <w:rPr>
          <w:rFonts w:ascii="Verdana" w:hAnsi="Verdana"/>
          <w:sz w:val="24"/>
          <w:szCs w:val="24"/>
        </w:rPr>
        <w:t xml:space="preserve">Oświadczam, że podane dane są zgodne ze stanem faktycznym wszystkich parametrów budynku. </w:t>
      </w:r>
    </w:p>
    <w:p w:rsidR="008963B7" w:rsidRDefault="00077612" w:rsidP="00077612">
      <w:pPr>
        <w:ind w:left="-709"/>
        <w:rPr>
          <w:rFonts w:ascii="Verdana" w:hAnsi="Verdana"/>
          <w:sz w:val="24"/>
          <w:szCs w:val="24"/>
        </w:rPr>
      </w:pPr>
      <w:r w:rsidRPr="00BA5046">
        <w:rPr>
          <w:rFonts w:ascii="Verdana" w:hAnsi="Verdana"/>
          <w:i/>
          <w:iCs/>
          <w:sz w:val="18"/>
          <w:szCs w:val="18"/>
        </w:rPr>
        <w:br/>
      </w:r>
      <w:r w:rsidR="00284E36">
        <w:rPr>
          <w:rFonts w:ascii="Verdana" w:hAnsi="Verdana"/>
          <w:sz w:val="24"/>
          <w:szCs w:val="24"/>
        </w:rPr>
        <w:t>Rozumie</w:t>
      </w:r>
      <w:r w:rsidR="00E848B5">
        <w:rPr>
          <w:rFonts w:ascii="Verdana" w:hAnsi="Verdana"/>
          <w:sz w:val="24"/>
          <w:szCs w:val="24"/>
        </w:rPr>
        <w:t>m że wysłanie formularza wiąże się z obowiązkiem opłaty za Świadectwo charakterystyki w kwocie 249 zł - DOPIERO PO JEJ DOSTARCZENIU.</w:t>
      </w:r>
    </w:p>
    <w:p w:rsidR="00284E36" w:rsidRDefault="00284E36" w:rsidP="00077612">
      <w:pPr>
        <w:ind w:left="-709"/>
        <w:rPr>
          <w:rFonts w:ascii="Verdana" w:hAnsi="Verdana"/>
          <w:sz w:val="24"/>
          <w:szCs w:val="24"/>
        </w:rPr>
      </w:pPr>
    </w:p>
    <w:p w:rsidR="00284E36" w:rsidRDefault="00A4315A" w:rsidP="00077612">
      <w:pPr>
        <w:ind w:left="-70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284E36">
        <w:rPr>
          <w:rFonts w:ascii="Verdana" w:hAnsi="Verdana"/>
          <w:sz w:val="24"/>
          <w:szCs w:val="24"/>
        </w:rPr>
        <w:t>Podpis:</w:t>
      </w:r>
    </w:p>
    <w:p w:rsidR="00284E36" w:rsidRDefault="00284E36" w:rsidP="00077612">
      <w:pPr>
        <w:ind w:left="-709"/>
        <w:rPr>
          <w:rFonts w:ascii="Verdana" w:hAnsi="Verdana"/>
          <w:sz w:val="24"/>
          <w:szCs w:val="24"/>
        </w:rPr>
      </w:pPr>
    </w:p>
    <w:p w:rsidR="00CB771A" w:rsidRDefault="00077612" w:rsidP="00077612">
      <w:pPr>
        <w:ind w:left="-709"/>
        <w:rPr>
          <w:rFonts w:ascii="Verdana" w:hAnsi="Verdana"/>
          <w:sz w:val="24"/>
          <w:szCs w:val="24"/>
        </w:rPr>
      </w:pPr>
      <w:r w:rsidRPr="00077612">
        <w:rPr>
          <w:rFonts w:ascii="Verdana" w:hAnsi="Verdana"/>
          <w:sz w:val="24"/>
          <w:szCs w:val="24"/>
        </w:rPr>
        <w:t xml:space="preserve">Uzupełniony dokument </w:t>
      </w:r>
      <w:r w:rsidR="00B96C39">
        <w:rPr>
          <w:rFonts w:ascii="Verdana" w:hAnsi="Verdana"/>
          <w:sz w:val="24"/>
          <w:szCs w:val="24"/>
        </w:rPr>
        <w:t xml:space="preserve"> lub jego zdjęcie </w:t>
      </w:r>
      <w:r w:rsidR="00CF0F76">
        <w:rPr>
          <w:rFonts w:ascii="Verdana" w:hAnsi="Verdana"/>
          <w:sz w:val="24"/>
          <w:szCs w:val="24"/>
        </w:rPr>
        <w:t xml:space="preserve">proszę </w:t>
      </w:r>
      <w:r w:rsidR="008963B7">
        <w:rPr>
          <w:rFonts w:ascii="Verdana" w:hAnsi="Verdana"/>
          <w:sz w:val="24"/>
          <w:szCs w:val="24"/>
        </w:rPr>
        <w:t>wysłać na mail</w:t>
      </w:r>
      <w:r w:rsidRPr="00077612">
        <w:rPr>
          <w:rFonts w:ascii="Verdana" w:hAnsi="Verdana"/>
          <w:sz w:val="24"/>
          <w:szCs w:val="24"/>
        </w:rPr>
        <w:t xml:space="preserve">: </w:t>
      </w:r>
      <w:hyperlink r:id="rId7" w:history="1"/>
      <w:r w:rsidR="003E68F2">
        <w:t xml:space="preserve"> </w:t>
      </w:r>
      <w:r w:rsidR="00631861">
        <w:rPr>
          <w:rFonts w:ascii="Verdana" w:hAnsi="Verdana"/>
          <w:kern w:val="0"/>
          <w:sz w:val="24"/>
          <w:szCs w:val="24"/>
        </w:rPr>
        <w:t xml:space="preserve"> </w:t>
      </w:r>
      <w:r w:rsidRPr="00077612">
        <w:rPr>
          <w:rFonts w:ascii="Verdana" w:hAnsi="Verdana"/>
          <w:sz w:val="24"/>
          <w:szCs w:val="24"/>
        </w:rPr>
        <w:t xml:space="preserve"> </w:t>
      </w:r>
    </w:p>
    <w:p w:rsidR="00A4315A" w:rsidRDefault="00A4315A" w:rsidP="00077612">
      <w:pPr>
        <w:ind w:left="-709"/>
        <w:rPr>
          <w:rFonts w:ascii="Verdana" w:hAnsi="Verdana"/>
          <w:sz w:val="24"/>
          <w:szCs w:val="24"/>
        </w:rPr>
      </w:pPr>
    </w:p>
    <w:p w:rsidR="00B96C39" w:rsidRPr="00A4315A" w:rsidRDefault="00A4315A" w:rsidP="00A4315A">
      <w:pPr>
        <w:rPr>
          <w:rFonts w:ascii="Verdana" w:hAnsi="Verdana"/>
          <w:b/>
          <w:bCs/>
          <w:sz w:val="20"/>
          <w:szCs w:val="20"/>
          <w:u w:val="single"/>
        </w:rPr>
      </w:pPr>
      <w:r w:rsidRPr="00A4315A">
        <w:rPr>
          <w:rFonts w:ascii="Verdana" w:hAnsi="Verdana"/>
          <w:b/>
          <w:bCs/>
          <w:sz w:val="20"/>
          <w:szCs w:val="20"/>
          <w:u w:val="single"/>
        </w:rPr>
        <w:t>W każdej chwili możesz zadzwonić do naszego konsultanta</w:t>
      </w:r>
      <w:r w:rsidR="00B96C39" w:rsidRPr="00A4315A">
        <w:rPr>
          <w:rFonts w:ascii="Verdana" w:hAnsi="Verdana"/>
          <w:b/>
          <w:bCs/>
          <w:sz w:val="20"/>
          <w:szCs w:val="20"/>
          <w:u w:val="single"/>
        </w:rPr>
        <w:t xml:space="preserve">      tel.   </w:t>
      </w:r>
    </w:p>
    <w:p w:rsidR="00517448" w:rsidRDefault="00517448" w:rsidP="00077612">
      <w:pPr>
        <w:ind w:left="-709"/>
        <w:rPr>
          <w:rFonts w:ascii="Verdana" w:hAnsi="Verdana"/>
          <w:sz w:val="24"/>
          <w:szCs w:val="24"/>
        </w:rPr>
      </w:pPr>
    </w:p>
    <w:sectPr w:rsidR="00517448" w:rsidSect="00812C15">
      <w:pgSz w:w="11906" w:h="16838"/>
      <w:pgMar w:top="284" w:right="1417" w:bottom="142" w:left="1417" w:header="70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117" w:rsidRDefault="00905117" w:rsidP="00AE09C7">
      <w:pPr>
        <w:spacing w:after="0" w:line="240" w:lineRule="auto"/>
      </w:pPr>
      <w:r>
        <w:separator/>
      </w:r>
    </w:p>
  </w:endnote>
  <w:endnote w:type="continuationSeparator" w:id="0">
    <w:p w:rsidR="00905117" w:rsidRDefault="00905117" w:rsidP="00AE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117" w:rsidRDefault="00905117" w:rsidP="00AE09C7">
      <w:pPr>
        <w:spacing w:after="0" w:line="240" w:lineRule="auto"/>
      </w:pPr>
      <w:r>
        <w:separator/>
      </w:r>
    </w:p>
  </w:footnote>
  <w:footnote w:type="continuationSeparator" w:id="0">
    <w:p w:rsidR="00905117" w:rsidRDefault="00905117" w:rsidP="00AE0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16A20"/>
    <w:rsid w:val="00002395"/>
    <w:rsid w:val="0001379D"/>
    <w:rsid w:val="00055A4F"/>
    <w:rsid w:val="000611B1"/>
    <w:rsid w:val="000672AE"/>
    <w:rsid w:val="000712B0"/>
    <w:rsid w:val="000758C1"/>
    <w:rsid w:val="00077612"/>
    <w:rsid w:val="00086C56"/>
    <w:rsid w:val="000B052E"/>
    <w:rsid w:val="000D5E04"/>
    <w:rsid w:val="00121F81"/>
    <w:rsid w:val="00125252"/>
    <w:rsid w:val="00130480"/>
    <w:rsid w:val="00151A6A"/>
    <w:rsid w:val="00175223"/>
    <w:rsid w:val="001E257D"/>
    <w:rsid w:val="0023092F"/>
    <w:rsid w:val="002321ED"/>
    <w:rsid w:val="0024248F"/>
    <w:rsid w:val="002653DF"/>
    <w:rsid w:val="00284E36"/>
    <w:rsid w:val="0029087D"/>
    <w:rsid w:val="00294975"/>
    <w:rsid w:val="002B615D"/>
    <w:rsid w:val="002E3B14"/>
    <w:rsid w:val="00356FAA"/>
    <w:rsid w:val="00392C29"/>
    <w:rsid w:val="003C3439"/>
    <w:rsid w:val="003C4FA1"/>
    <w:rsid w:val="003C6EE9"/>
    <w:rsid w:val="003D24D7"/>
    <w:rsid w:val="003E3F61"/>
    <w:rsid w:val="003E4089"/>
    <w:rsid w:val="003E68F2"/>
    <w:rsid w:val="003F2D6B"/>
    <w:rsid w:val="003F4EA2"/>
    <w:rsid w:val="0045271C"/>
    <w:rsid w:val="00464355"/>
    <w:rsid w:val="00473D7C"/>
    <w:rsid w:val="004B09B5"/>
    <w:rsid w:val="004C609B"/>
    <w:rsid w:val="005011AF"/>
    <w:rsid w:val="00517448"/>
    <w:rsid w:val="0052203C"/>
    <w:rsid w:val="00540FF1"/>
    <w:rsid w:val="005B2B7C"/>
    <w:rsid w:val="006102D1"/>
    <w:rsid w:val="00626DF4"/>
    <w:rsid w:val="00631861"/>
    <w:rsid w:val="00652EC7"/>
    <w:rsid w:val="00661330"/>
    <w:rsid w:val="006703B6"/>
    <w:rsid w:val="006F679A"/>
    <w:rsid w:val="0071064A"/>
    <w:rsid w:val="00762269"/>
    <w:rsid w:val="00776FF6"/>
    <w:rsid w:val="00787BDC"/>
    <w:rsid w:val="00812C15"/>
    <w:rsid w:val="008852D3"/>
    <w:rsid w:val="00885BBF"/>
    <w:rsid w:val="008963B7"/>
    <w:rsid w:val="008B31CD"/>
    <w:rsid w:val="008D636F"/>
    <w:rsid w:val="008F57D9"/>
    <w:rsid w:val="008F6AED"/>
    <w:rsid w:val="00905117"/>
    <w:rsid w:val="009460AC"/>
    <w:rsid w:val="00971E48"/>
    <w:rsid w:val="009A6840"/>
    <w:rsid w:val="00A259FF"/>
    <w:rsid w:val="00A30935"/>
    <w:rsid w:val="00A4315A"/>
    <w:rsid w:val="00A650A6"/>
    <w:rsid w:val="00A66E4A"/>
    <w:rsid w:val="00A81C94"/>
    <w:rsid w:val="00AB1D00"/>
    <w:rsid w:val="00AD631B"/>
    <w:rsid w:val="00AE09C7"/>
    <w:rsid w:val="00AE5F58"/>
    <w:rsid w:val="00B134D4"/>
    <w:rsid w:val="00B90AFF"/>
    <w:rsid w:val="00B96C39"/>
    <w:rsid w:val="00BA5046"/>
    <w:rsid w:val="00BC11F2"/>
    <w:rsid w:val="00BE4E5E"/>
    <w:rsid w:val="00BF09BD"/>
    <w:rsid w:val="00BF64D0"/>
    <w:rsid w:val="00C6294B"/>
    <w:rsid w:val="00C62EDF"/>
    <w:rsid w:val="00CB771A"/>
    <w:rsid w:val="00CD3C2A"/>
    <w:rsid w:val="00CF0F76"/>
    <w:rsid w:val="00CF6046"/>
    <w:rsid w:val="00D1250E"/>
    <w:rsid w:val="00D53B73"/>
    <w:rsid w:val="00D9467E"/>
    <w:rsid w:val="00DB3034"/>
    <w:rsid w:val="00E20ADA"/>
    <w:rsid w:val="00E70DC6"/>
    <w:rsid w:val="00E72EE7"/>
    <w:rsid w:val="00E848B5"/>
    <w:rsid w:val="00E915BE"/>
    <w:rsid w:val="00EC5C9B"/>
    <w:rsid w:val="00F01A6D"/>
    <w:rsid w:val="00F16A20"/>
    <w:rsid w:val="00F4086A"/>
    <w:rsid w:val="00F6784B"/>
    <w:rsid w:val="00F77692"/>
    <w:rsid w:val="00F85C17"/>
    <w:rsid w:val="00FA4329"/>
    <w:rsid w:val="00FA79E6"/>
    <w:rsid w:val="00FF28AD"/>
    <w:rsid w:val="00FF3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5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9C7"/>
  </w:style>
  <w:style w:type="paragraph" w:styleId="Stopka">
    <w:name w:val="footer"/>
    <w:basedOn w:val="Normalny"/>
    <w:link w:val="StopkaZnak"/>
    <w:uiPriority w:val="99"/>
    <w:unhideWhenUsed/>
    <w:rsid w:val="00AE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9C7"/>
  </w:style>
  <w:style w:type="table" w:styleId="Tabela-Siatka">
    <w:name w:val="Table Grid"/>
    <w:basedOn w:val="Standardowy"/>
    <w:uiPriority w:val="39"/>
    <w:rsid w:val="00AE0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Standardowy"/>
    <w:uiPriority w:val="46"/>
    <w:rsid w:val="00AE09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AE09C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Standardowy"/>
    <w:uiPriority w:val="41"/>
    <w:rsid w:val="00AE09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07761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7761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BE4E5E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0712B0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8F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4E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4E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4E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E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4E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rtyfikaty@kielgo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2C273-0DB2-4E22-919B-787819CCD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518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Mazurczak</dc:creator>
  <cp:lastModifiedBy>tlebski</cp:lastModifiedBy>
  <cp:revision>4</cp:revision>
  <cp:lastPrinted>2023-06-19T08:50:00Z</cp:lastPrinted>
  <dcterms:created xsi:type="dcterms:W3CDTF">2023-11-15T14:12:00Z</dcterms:created>
  <dcterms:modified xsi:type="dcterms:W3CDTF">2023-11-16T14:35:00Z</dcterms:modified>
</cp:coreProperties>
</file>